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E" w:rsidRDefault="000B39F5">
      <w:pPr>
        <w:pStyle w:val="1"/>
        <w:spacing w:before="74" w:line="302" w:lineRule="auto"/>
        <w:ind w:left="406" w:right="511"/>
        <w:jc w:val="center"/>
      </w:pPr>
      <w:r>
        <w:t>Федеральное государственное образовательное бюджетное</w:t>
      </w:r>
      <w:r>
        <w:rPr>
          <w:spacing w:val="-68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52489E" w:rsidRDefault="000B39F5">
      <w:pPr>
        <w:pStyle w:val="Standard"/>
        <w:spacing w:line="318" w:lineRule="exact"/>
        <w:ind w:left="410" w:right="510"/>
        <w:jc w:val="center"/>
      </w:pPr>
      <w:r>
        <w:rPr>
          <w:b/>
          <w:sz w:val="28"/>
        </w:rPr>
        <w:t>«ФИНАНСОВЫЙ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52489E" w:rsidRDefault="000B39F5">
      <w:pPr>
        <w:pStyle w:val="1"/>
        <w:spacing w:before="86"/>
        <w:ind w:left="410" w:right="511"/>
        <w:jc w:val="center"/>
      </w:pPr>
      <w:r>
        <w:t>ПРИ</w:t>
      </w:r>
      <w:r>
        <w:rPr>
          <w:spacing w:val="-3"/>
        </w:rPr>
        <w:t xml:space="preserve"> </w:t>
      </w:r>
      <w:r>
        <w:t>ПРАВИТЕЛЬСТВЕ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</w:p>
    <w:p w:rsidR="0052489E" w:rsidRDefault="000B39F5">
      <w:pPr>
        <w:pStyle w:val="Standard"/>
        <w:spacing w:before="84"/>
        <w:ind w:left="410" w:right="511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2489E" w:rsidRDefault="0052489E">
      <w:pPr>
        <w:pStyle w:val="Textbody"/>
        <w:spacing w:before="8"/>
        <w:rPr>
          <w:b/>
          <w:sz w:val="27"/>
        </w:rPr>
      </w:pPr>
    </w:p>
    <w:p w:rsidR="0052489E" w:rsidRDefault="000B39F5">
      <w:pPr>
        <w:pStyle w:val="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52489E" w:rsidRDefault="0052489E">
      <w:pPr>
        <w:pStyle w:val="Textbody"/>
        <w:spacing w:before="11"/>
        <w:rPr>
          <w:b/>
          <w:sz w:val="27"/>
        </w:rPr>
      </w:pPr>
    </w:p>
    <w:p w:rsidR="0052489E" w:rsidRDefault="000B39F5">
      <w:pPr>
        <w:pStyle w:val="Textbody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spacing w:before="3"/>
        <w:rPr>
          <w:b/>
          <w:sz w:val="23"/>
        </w:rPr>
      </w:pPr>
    </w:p>
    <w:p w:rsidR="0052489E" w:rsidRDefault="000B39F5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УТВЕРЖДАЮ</w:t>
      </w:r>
    </w:p>
    <w:p w:rsidR="0052489E" w:rsidRDefault="000B39F5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Директор Уральского </w:t>
      </w:r>
      <w:r>
        <w:rPr>
          <w:rFonts w:eastAsia="Calibri"/>
          <w:bCs/>
          <w:sz w:val="28"/>
          <w:szCs w:val="28"/>
        </w:rPr>
        <w:t>филиала</w:t>
      </w:r>
    </w:p>
    <w:p w:rsidR="00F00208" w:rsidRDefault="00F002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F00208" w:rsidRDefault="00F00208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52489E" w:rsidRDefault="000B39F5">
      <w:pPr>
        <w:pStyle w:val="Standard"/>
        <w:widowControl/>
        <w:shd w:val="clear" w:color="auto" w:fill="FFFFFF"/>
        <w:ind w:left="35" w:firstLine="708"/>
        <w:jc w:val="right"/>
      </w:pPr>
      <w:bookmarkStart w:id="0" w:name="_GoBack"/>
      <w:bookmarkEnd w:id="0"/>
      <w:r>
        <w:rPr>
          <w:rFonts w:eastAsia="Calibri"/>
          <w:bCs/>
          <w:sz w:val="28"/>
          <w:szCs w:val="28"/>
        </w:rPr>
        <w:t xml:space="preserve"> Д.А. Циринг</w:t>
      </w:r>
    </w:p>
    <w:p w:rsidR="0052489E" w:rsidRDefault="000B39F5">
      <w:pPr>
        <w:pStyle w:val="Standard"/>
        <w:widowControl/>
        <w:shd w:val="clear" w:color="auto" w:fill="FFFFFF"/>
        <w:jc w:val="right"/>
        <w:rPr>
          <w:b/>
          <w:sz w:val="30"/>
        </w:rPr>
      </w:pP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4"/>
          <w:szCs w:val="24"/>
        </w:rPr>
        <w:t>«15» 02.2022 г.</w:t>
      </w:r>
    </w:p>
    <w:p w:rsidR="0052489E" w:rsidRDefault="0052489E">
      <w:pPr>
        <w:pStyle w:val="Textbody"/>
        <w:rPr>
          <w:b/>
          <w:sz w:val="30"/>
        </w:rPr>
      </w:pPr>
    </w:p>
    <w:p w:rsidR="0052489E" w:rsidRDefault="0052489E">
      <w:pPr>
        <w:pStyle w:val="Textbody"/>
        <w:spacing w:before="2"/>
        <w:rPr>
          <w:b/>
        </w:rPr>
      </w:pPr>
    </w:p>
    <w:p w:rsidR="0052489E" w:rsidRDefault="000B39F5">
      <w:pPr>
        <w:pStyle w:val="Standard"/>
        <w:widowControl/>
        <w:spacing w:before="2"/>
        <w:jc w:val="center"/>
        <w:rPr>
          <w:b/>
        </w:rPr>
      </w:pPr>
      <w:r>
        <w:rPr>
          <w:rFonts w:eastAsia="Calibri"/>
          <w:b/>
          <w:bCs/>
          <w:sz w:val="32"/>
          <w:szCs w:val="32"/>
        </w:rPr>
        <w:t>Ю. В. Подповетная</w:t>
      </w:r>
    </w:p>
    <w:p w:rsidR="0052489E" w:rsidRDefault="0052489E">
      <w:pPr>
        <w:pStyle w:val="Standard"/>
        <w:widowControl/>
        <w:spacing w:before="2"/>
        <w:jc w:val="center"/>
        <w:rPr>
          <w:b/>
        </w:rPr>
      </w:pPr>
    </w:p>
    <w:p w:rsidR="0052489E" w:rsidRDefault="000B39F5">
      <w:pPr>
        <w:pStyle w:val="Textbody"/>
        <w:ind w:left="1225" w:right="1329"/>
        <w:jc w:val="center"/>
        <w:rPr>
          <w:b/>
          <w:bCs/>
        </w:rPr>
      </w:pPr>
      <w:r>
        <w:rPr>
          <w:b/>
          <w:bCs/>
        </w:rPr>
        <w:t>Проектирование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аналитических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информационных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систем</w:t>
      </w:r>
    </w:p>
    <w:p w:rsidR="0052489E" w:rsidRDefault="000B39F5">
      <w:pPr>
        <w:pStyle w:val="1"/>
        <w:spacing w:before="88"/>
        <w:ind w:left="410" w:right="511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52489E" w:rsidRDefault="000B39F5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2489E" w:rsidRDefault="000B39F5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52489E" w:rsidRDefault="000B39F5">
      <w:pPr>
        <w:pStyle w:val="Standard"/>
        <w:ind w:left="320"/>
        <w:jc w:val="center"/>
      </w:pPr>
      <w:r>
        <w:rPr>
          <w:sz w:val="28"/>
          <w:szCs w:val="28"/>
        </w:rPr>
        <w:t>направленность программы бакалавриата</w:t>
      </w:r>
    </w:p>
    <w:p w:rsidR="0052489E" w:rsidRDefault="000B39F5">
      <w:pPr>
        <w:pStyle w:val="Standard"/>
        <w:ind w:left="320"/>
        <w:jc w:val="center"/>
      </w:pPr>
      <w:r>
        <w:rPr>
          <w:sz w:val="28"/>
          <w:szCs w:val="28"/>
        </w:rPr>
        <w:t>«Цифровая трансформация управлени</w:t>
      </w:r>
      <w:r>
        <w:rPr>
          <w:sz w:val="28"/>
          <w:szCs w:val="28"/>
        </w:rPr>
        <w:t>я бизнесом»</w:t>
      </w:r>
    </w:p>
    <w:p w:rsidR="0052489E" w:rsidRDefault="0052489E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52489E" w:rsidRDefault="0052489E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52489E" w:rsidRDefault="000B39F5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52489E" w:rsidRDefault="000B39F5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52489E" w:rsidRDefault="0052489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52489E" w:rsidRDefault="000B39F5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52489E" w:rsidRDefault="0052489E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52489E" w:rsidRDefault="0052489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52489E" w:rsidRDefault="0052489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52489E" w:rsidRDefault="0052489E">
      <w:pPr>
        <w:pStyle w:val="Standard"/>
        <w:widowControl/>
        <w:rPr>
          <w:rFonts w:eastAsia="Calibri"/>
          <w:sz w:val="28"/>
          <w:szCs w:val="28"/>
        </w:rPr>
      </w:pPr>
    </w:p>
    <w:p w:rsidR="0052489E" w:rsidRDefault="000B39F5">
      <w:pPr>
        <w:pStyle w:val="Standard"/>
        <w:widowControl/>
        <w:spacing w:before="79"/>
        <w:ind w:left="410" w:right="511"/>
        <w:jc w:val="center"/>
      </w:pPr>
      <w:r>
        <w:rPr>
          <w:rFonts w:eastAsia="Calibri"/>
          <w:sz w:val="28"/>
          <w:szCs w:val="28"/>
        </w:rPr>
        <w:t>Челябинск 2022</w:t>
      </w:r>
    </w:p>
    <w:p w:rsidR="00000000" w:rsidRPr="00F00208" w:rsidRDefault="000B39F5">
      <w:pPr>
        <w:rPr>
          <w:lang w:val="ru-RU"/>
        </w:rPr>
        <w:sectPr w:rsidR="00000000" w:rsidRPr="00F00208">
          <w:footerReference w:type="default" r:id="rId8"/>
          <w:pgSz w:w="11906" w:h="16838"/>
          <w:pgMar w:top="1040" w:right="740" w:bottom="1020" w:left="1680" w:header="720" w:footer="826" w:gutter="0"/>
          <w:cols w:space="0"/>
        </w:sectPr>
      </w:pPr>
    </w:p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spacing w:before="1"/>
        <w:rPr>
          <w:sz w:val="20"/>
        </w:rPr>
      </w:pPr>
    </w:p>
    <w:p w:rsidR="0052489E" w:rsidRDefault="000B39F5">
      <w:pPr>
        <w:pStyle w:val="Textbody"/>
        <w:spacing w:before="89" w:line="300" w:lineRule="auto"/>
        <w:ind w:left="762" w:right="423" w:firstLine="707"/>
        <w:jc w:val="both"/>
      </w:pPr>
      <w:r>
        <w:rPr>
          <w:b/>
          <w:spacing w:val="-2"/>
        </w:rPr>
        <w:t>Подповетная Ю. В.</w:t>
      </w:r>
      <w:r>
        <w:rPr>
          <w:b/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38.03.05 «Бизнес-информатика», профиль «ИТ-менеджмент в бизнесе», очная форма обучения. — Челяби</w:t>
      </w:r>
      <w:r>
        <w:rPr>
          <w:spacing w:val="1"/>
        </w:rPr>
        <w:t>нск: Уральский филиал Финуниверситета,</w:t>
      </w:r>
      <w:r>
        <w:rPr>
          <w:spacing w:val="-14"/>
        </w:rPr>
        <w:t xml:space="preserve"> </w:t>
      </w:r>
      <w:r>
        <w:rPr>
          <w:spacing w:val="1"/>
        </w:rPr>
        <w:t>кафедра</w:t>
      </w:r>
      <w:r>
        <w:rPr>
          <w:spacing w:val="-16"/>
        </w:rPr>
        <w:t xml:space="preserve"> </w:t>
      </w:r>
      <w:r>
        <w:rPr>
          <w:spacing w:val="1"/>
        </w:rPr>
        <w:t>«</w:t>
      </w:r>
      <w:r>
        <w:rPr>
          <w:rFonts w:eastAsia="Calibri"/>
          <w:spacing w:val="1"/>
        </w:rPr>
        <w:t>Социально-гуманитарных и естественно-научных дисциплин</w:t>
      </w:r>
      <w:r>
        <w:rPr>
          <w:spacing w:val="1"/>
        </w:rPr>
        <w:t>»,</w:t>
      </w:r>
      <w:r>
        <w:rPr>
          <w:spacing w:val="-16"/>
        </w:rPr>
        <w:t xml:space="preserve"> </w:t>
      </w:r>
      <w:r>
        <w:rPr>
          <w:spacing w:val="1"/>
        </w:rPr>
        <w:t>2022</w:t>
      </w:r>
      <w:r>
        <w:rPr>
          <w:spacing w:val="-12"/>
        </w:rPr>
        <w:t xml:space="preserve"> </w:t>
      </w:r>
      <w:r>
        <w:rPr>
          <w:spacing w:val="1"/>
        </w:rPr>
        <w:t>г.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с.</w:t>
      </w:r>
    </w:p>
    <w:p w:rsidR="0052489E" w:rsidRDefault="000B39F5">
      <w:pPr>
        <w:pStyle w:val="Textbody"/>
        <w:spacing w:before="81" w:line="302" w:lineRule="auto"/>
        <w:ind w:left="762" w:right="424" w:firstLine="707"/>
        <w:jc w:val="both"/>
      </w:pPr>
      <w:r>
        <w:t>Рабочая программа дисциплины содержит требования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семинарских</w:t>
      </w:r>
      <w:r>
        <w:rPr>
          <w:spacing w:val="-6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-1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3"/>
        <w:rPr>
          <w:sz w:val="43"/>
        </w:rPr>
      </w:pPr>
    </w:p>
    <w:p w:rsidR="0052489E" w:rsidRDefault="000B39F5">
      <w:pPr>
        <w:pStyle w:val="Textbody"/>
        <w:ind w:left="4684"/>
      </w:pPr>
      <w:r>
        <w:t>©</w:t>
      </w:r>
      <w:r>
        <w:rPr>
          <w:spacing w:val="-4"/>
        </w:rPr>
        <w:t xml:space="preserve"> </w:t>
      </w:r>
      <w:r>
        <w:rPr>
          <w:spacing w:val="-1"/>
        </w:rPr>
        <w:t>Подповетная Ю. В.,</w:t>
      </w:r>
      <w:r>
        <w:rPr>
          <w:spacing w:val="44"/>
        </w:rPr>
        <w:t xml:space="preserve"> </w:t>
      </w:r>
      <w:r>
        <w:rPr>
          <w:spacing w:val="-1"/>
        </w:rPr>
        <w:t>2022</w:t>
      </w:r>
    </w:p>
    <w:p w:rsidR="0052489E" w:rsidRDefault="000B39F5">
      <w:pPr>
        <w:pStyle w:val="Textbody"/>
        <w:ind w:right="564"/>
        <w:jc w:val="right"/>
        <w:sectPr w:rsidR="0052489E">
          <w:footerReference w:type="default" r:id="rId9"/>
          <w:pgSz w:w="11906" w:h="16838"/>
          <w:pgMar w:top="1580" w:right="420" w:bottom="1020" w:left="940" w:header="720" w:footer="826" w:gutter="0"/>
          <w:cols w:space="720"/>
        </w:sectPr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2489E" w:rsidRDefault="000B39F5">
      <w:pPr>
        <w:pStyle w:val="Textbody"/>
        <w:spacing w:before="77"/>
        <w:ind w:left="1178" w:right="915"/>
        <w:jc w:val="center"/>
      </w:pPr>
      <w:r>
        <w:lastRenderedPageBreak/>
        <w:t>СОДЕРЖАНИЕ</w:t>
      </w:r>
    </w:p>
    <w:p w:rsidR="0052489E" w:rsidRDefault="000B39F5">
      <w:pPr>
        <w:pStyle w:val="Contents1"/>
        <w:numPr>
          <w:ilvl w:val="0"/>
          <w:numId w:val="42"/>
        </w:numPr>
        <w:tabs>
          <w:tab w:val="left" w:pos="1519"/>
          <w:tab w:val="left" w:leader="dot" w:pos="10877"/>
        </w:tabs>
        <w:spacing w:before="322" w:line="322" w:lineRule="exact"/>
        <w:ind w:left="759" w:hanging="282"/>
      </w:pPr>
      <w:hyperlink r:id="rId10" w:history="1">
        <w:r>
          <w:t>Наименование</w:t>
        </w:r>
      </w:hyperlink>
      <w:hyperlink r:id="rId11" w:history="1">
        <w:r>
          <w:rPr>
            <w:spacing w:val="-3"/>
          </w:rPr>
          <w:t xml:space="preserve"> </w:t>
        </w:r>
      </w:hyperlink>
      <w:hyperlink r:id="rId12" w:history="1">
        <w:r>
          <w:t>дисциплины</w:t>
        </w:r>
        <w:r>
          <w:tab/>
          <w:t>4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336"/>
        </w:tabs>
        <w:ind w:right="218"/>
      </w:pPr>
      <w:r>
        <w:t>Перечень</w:t>
      </w:r>
      <w:r>
        <w:rPr>
          <w:spacing w:val="22"/>
        </w:rPr>
        <w:t xml:space="preserve"> </w:t>
      </w:r>
      <w:r>
        <w:t>планируемых</w:t>
      </w:r>
      <w:r>
        <w:rPr>
          <w:spacing w:val="24"/>
        </w:rPr>
        <w:t xml:space="preserve"> </w:t>
      </w:r>
      <w:r>
        <w:t>результатов</w:t>
      </w:r>
      <w:r>
        <w:rPr>
          <w:spacing w:val="23"/>
        </w:rPr>
        <w:t xml:space="preserve"> </w:t>
      </w:r>
      <w:r>
        <w:t>освоения</w:t>
      </w:r>
      <w:r>
        <w:rPr>
          <w:spacing w:val="24"/>
        </w:rPr>
        <w:t xml:space="preserve"> </w:t>
      </w:r>
      <w:r>
        <w:t>образовательной</w:t>
      </w:r>
      <w:r>
        <w:rPr>
          <w:spacing w:val="24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(перечень</w:t>
      </w:r>
      <w:r>
        <w:rPr>
          <w:spacing w:val="-2"/>
        </w:rPr>
        <w:t xml:space="preserve"> </w:t>
      </w:r>
      <w:r>
        <w:t>компетенций)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их достижения</w:t>
      </w:r>
    </w:p>
    <w:p w:rsidR="0052489E" w:rsidRDefault="000B39F5">
      <w:pPr>
        <w:pStyle w:val="Contents1"/>
        <w:tabs>
          <w:tab w:val="left" w:leader="dot" w:pos="10596"/>
        </w:tabs>
        <w:spacing w:line="317" w:lineRule="exact"/>
      </w:pP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r>
        <w:tab/>
        <w:t>4</w:t>
      </w:r>
    </w:p>
    <w:p w:rsidR="0052489E" w:rsidRDefault="000B39F5">
      <w:pPr>
        <w:pStyle w:val="Contents1"/>
        <w:numPr>
          <w:ilvl w:val="0"/>
          <w:numId w:val="41"/>
        </w:numPr>
        <w:tabs>
          <w:tab w:val="left" w:pos="1519"/>
          <w:tab w:val="left" w:leader="dot" w:pos="10877"/>
        </w:tabs>
        <w:spacing w:line="322" w:lineRule="exact"/>
        <w:ind w:left="759" w:hanging="282"/>
      </w:pPr>
      <w:hyperlink r:id="rId13" w:history="1">
        <w:r>
          <w:t>Место</w:t>
        </w:r>
      </w:hyperlink>
      <w:hyperlink r:id="rId14" w:history="1">
        <w:r>
          <w:rPr>
            <w:spacing w:val="-3"/>
          </w:rPr>
          <w:t xml:space="preserve"> </w:t>
        </w:r>
      </w:hyperlink>
      <w:hyperlink r:id="rId15" w:history="1">
        <w:r>
          <w:t>дисциплины</w:t>
        </w:r>
      </w:hyperlink>
      <w:hyperlink r:id="rId16" w:history="1">
        <w:r>
          <w:rPr>
            <w:spacing w:val="-3"/>
          </w:rPr>
          <w:t xml:space="preserve"> </w:t>
        </w:r>
      </w:hyperlink>
      <w:hyperlink r:id="rId17" w:history="1">
        <w:r>
          <w:t>в</w:t>
        </w:r>
      </w:hyperlink>
      <w:hyperlink r:id="rId18" w:history="1">
        <w:r>
          <w:rPr>
            <w:spacing w:val="-4"/>
          </w:rPr>
          <w:t xml:space="preserve"> </w:t>
        </w:r>
      </w:hyperlink>
      <w:hyperlink r:id="rId19" w:history="1">
        <w:r>
          <w:t>структуре</w:t>
        </w:r>
      </w:hyperlink>
      <w:hyperlink r:id="rId20" w:history="1">
        <w:r>
          <w:rPr>
            <w:spacing w:val="-3"/>
          </w:rPr>
          <w:t xml:space="preserve"> </w:t>
        </w:r>
      </w:hyperlink>
      <w:hyperlink r:id="rId21" w:history="1">
        <w:r>
          <w:t>образовательной</w:t>
        </w:r>
      </w:hyperlink>
      <w:hyperlink r:id="rId22" w:history="1">
        <w:r>
          <w:rPr>
            <w:spacing w:val="-6"/>
          </w:rPr>
          <w:t xml:space="preserve"> </w:t>
        </w:r>
      </w:hyperlink>
      <w:hyperlink r:id="rId23" w:history="1">
        <w:r>
          <w:t>программы</w:t>
        </w:r>
        <w:r>
          <w:tab/>
          <w:t>5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238"/>
        </w:tabs>
        <w:ind w:right="729"/>
      </w:pPr>
      <w:r>
        <w:t>Объем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зачетных</w:t>
      </w:r>
      <w:r>
        <w:rPr>
          <w:spacing w:val="-2"/>
        </w:rPr>
        <w:t xml:space="preserve"> </w:t>
      </w:r>
      <w:r>
        <w:t>единицах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академических</w:t>
      </w:r>
      <w:r>
        <w:rPr>
          <w:spacing w:val="-2"/>
        </w:rPr>
        <w:t xml:space="preserve"> </w:t>
      </w:r>
      <w:r>
        <w:t>часах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2"/>
        </w:rPr>
        <w:t xml:space="preserve"> </w:t>
      </w:r>
      <w:r>
        <w:t>объе</w:t>
      </w:r>
      <w:r>
        <w:t>ма</w:t>
      </w:r>
      <w:r>
        <w:rPr>
          <w:spacing w:val="-2"/>
        </w:rPr>
        <w:t xml:space="preserve"> </w:t>
      </w:r>
      <w:r>
        <w:t>аудиторной</w:t>
      </w:r>
      <w:r>
        <w:rPr>
          <w:spacing w:val="-1"/>
        </w:rPr>
        <w:t xml:space="preserve"> </w:t>
      </w:r>
      <w:r>
        <w:t>(лекции,</w:t>
      </w:r>
      <w:r>
        <w:rPr>
          <w:spacing w:val="-3"/>
        </w:rPr>
        <w:t xml:space="preserve"> </w:t>
      </w:r>
      <w:r>
        <w:t>семинары)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самостоятельной</w:t>
      </w:r>
    </w:p>
    <w:p w:rsidR="0052489E" w:rsidRDefault="000B39F5">
      <w:pPr>
        <w:pStyle w:val="Contents1"/>
        <w:tabs>
          <w:tab w:val="left" w:leader="dot" w:pos="10596"/>
        </w:tabs>
        <w:spacing w:line="321" w:lineRule="exact"/>
      </w:pP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tab/>
        <w:t>5</w:t>
      </w:r>
    </w:p>
    <w:p w:rsidR="0052489E" w:rsidRDefault="000B39F5">
      <w:pPr>
        <w:pStyle w:val="Contents1"/>
        <w:numPr>
          <w:ilvl w:val="0"/>
          <w:numId w:val="41"/>
        </w:numPr>
        <w:tabs>
          <w:tab w:val="left" w:pos="1238"/>
        </w:tabs>
        <w:ind w:right="1678"/>
      </w:pPr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объемов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часах)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</w:t>
      </w:r>
    </w:p>
    <w:p w:rsidR="0052489E" w:rsidRDefault="000B39F5">
      <w:pPr>
        <w:pStyle w:val="Contents1"/>
        <w:tabs>
          <w:tab w:val="left" w:leader="dot" w:pos="10596"/>
        </w:tabs>
        <w:spacing w:line="317" w:lineRule="exact"/>
      </w:pPr>
      <w:r>
        <w:t>учебных</w:t>
      </w:r>
      <w:r>
        <w:rPr>
          <w:spacing w:val="-1"/>
        </w:rPr>
        <w:t xml:space="preserve"> </w:t>
      </w:r>
      <w:r>
        <w:t>занятий</w:t>
      </w:r>
      <w:r>
        <w:tab/>
        <w:t>6</w:t>
      </w:r>
    </w:p>
    <w:p w:rsidR="0052489E" w:rsidRDefault="000B39F5">
      <w:pPr>
        <w:pStyle w:val="Contents2"/>
        <w:numPr>
          <w:ilvl w:val="1"/>
          <w:numId w:val="41"/>
        </w:numPr>
        <w:tabs>
          <w:tab w:val="left" w:pos="3075"/>
          <w:tab w:val="left" w:leader="dot" w:pos="11655"/>
        </w:tabs>
        <w:spacing w:line="322" w:lineRule="exact"/>
        <w:ind w:left="1537" w:hanging="493"/>
      </w:pPr>
      <w:hyperlink r:id="rId24" w:history="1">
        <w:r>
          <w:t>Содержание</w:t>
        </w:r>
      </w:hyperlink>
      <w:hyperlink r:id="rId25" w:history="1">
        <w:r>
          <w:rPr>
            <w:spacing w:val="-5"/>
          </w:rPr>
          <w:t xml:space="preserve"> </w:t>
        </w:r>
      </w:hyperlink>
      <w:hyperlink r:id="rId26" w:history="1">
        <w:r>
          <w:t>дисциплины</w:t>
        </w:r>
        <w:r>
          <w:tab/>
          <w:t>6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3075"/>
          <w:tab w:val="left" w:leader="dot" w:pos="11514"/>
        </w:tabs>
        <w:spacing w:line="322" w:lineRule="exact"/>
        <w:ind w:left="1537" w:hanging="493"/>
      </w:pPr>
      <w:hyperlink r:id="rId27" w:history="1">
        <w:r>
          <w:t>Учебно-тематический</w:t>
        </w:r>
      </w:hyperlink>
      <w:hyperlink r:id="rId28" w:history="1">
        <w:r>
          <w:rPr>
            <w:spacing w:val="-1"/>
          </w:rPr>
          <w:t xml:space="preserve"> </w:t>
        </w:r>
      </w:hyperlink>
      <w:hyperlink r:id="rId29" w:history="1">
        <w:r>
          <w:t>план</w:t>
        </w:r>
        <w:r>
          <w:tab/>
          <w:t>10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3075"/>
          <w:tab w:val="left" w:leader="dot" w:pos="11514"/>
        </w:tabs>
        <w:spacing w:line="322" w:lineRule="exact"/>
        <w:ind w:left="1537" w:hanging="493"/>
      </w:pPr>
      <w:hyperlink r:id="rId30" w:history="1">
        <w:r>
          <w:t>Содержание</w:t>
        </w:r>
      </w:hyperlink>
      <w:hyperlink r:id="rId31" w:history="1">
        <w:r>
          <w:rPr>
            <w:spacing w:val="-3"/>
          </w:rPr>
          <w:t xml:space="preserve"> </w:t>
        </w:r>
      </w:hyperlink>
      <w:hyperlink r:id="rId32" w:history="1">
        <w:r>
          <w:t>семинаров,</w:t>
        </w:r>
      </w:hyperlink>
      <w:hyperlink r:id="rId33" w:history="1">
        <w:r>
          <w:rPr>
            <w:spacing w:val="-4"/>
          </w:rPr>
          <w:t xml:space="preserve"> </w:t>
        </w:r>
      </w:hyperlink>
      <w:hyperlink r:id="rId34" w:history="1">
        <w:r>
          <w:t>практических</w:t>
        </w:r>
      </w:hyperlink>
      <w:hyperlink r:id="rId35" w:history="1">
        <w:r>
          <w:rPr>
            <w:spacing w:val="-2"/>
          </w:rPr>
          <w:t xml:space="preserve"> </w:t>
        </w:r>
      </w:hyperlink>
      <w:hyperlink r:id="rId36" w:history="1">
        <w:r>
          <w:t>занятий</w:t>
        </w:r>
        <w:r>
          <w:tab/>
          <w:t>11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238"/>
          <w:tab w:val="left" w:leader="dot" w:pos="10455"/>
        </w:tabs>
        <w:ind w:right="284"/>
      </w:pPr>
      <w:hyperlink r:id="rId37" w:history="1">
        <w:r>
          <w:t>Перечень учебно-методического обеспечения для самостоятельной работы</w:t>
        </w:r>
      </w:hyperlink>
      <w:hyperlink r:id="rId38" w:history="1">
        <w:r>
          <w:rPr>
            <w:spacing w:val="1"/>
          </w:rPr>
          <w:t xml:space="preserve"> </w:t>
        </w:r>
      </w:hyperlink>
      <w:hyperlink r:id="rId39" w:history="1">
        <w:r>
          <w:t>обучающихся</w:t>
        </w:r>
      </w:hyperlink>
      <w:hyperlink r:id="rId40" w:history="1">
        <w:r>
          <w:rPr>
            <w:spacing w:val="-4"/>
          </w:rPr>
          <w:t xml:space="preserve"> </w:t>
        </w:r>
      </w:hyperlink>
      <w:hyperlink r:id="rId41" w:history="1">
        <w:r>
          <w:t>по</w:t>
        </w:r>
      </w:hyperlink>
      <w:hyperlink r:id="rId42" w:history="1">
        <w:r>
          <w:rPr>
            <w:spacing w:val="-4"/>
          </w:rPr>
          <w:t xml:space="preserve"> </w:t>
        </w:r>
      </w:hyperlink>
      <w:hyperlink r:id="rId43" w:history="1">
        <w:r>
          <w:t>дисциплине</w:t>
        </w:r>
        <w:r>
          <w:tab/>
          <w:t>14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2254"/>
          <w:tab w:val="left" w:pos="2255"/>
          <w:tab w:val="left" w:pos="3696"/>
          <w:tab w:val="left" w:pos="5173"/>
          <w:tab w:val="left" w:pos="6816"/>
          <w:tab w:val="left" w:pos="7406"/>
          <w:tab w:val="left" w:leader="dot" w:pos="10455"/>
        </w:tabs>
        <w:ind w:right="214"/>
      </w:pPr>
      <w:hyperlink r:id="rId44" w:history="1">
        <w:r>
          <w:t>Перечень</w:t>
        </w:r>
        <w:r>
          <w:tab/>
          <w:t>вопросов,</w:t>
        </w:r>
        <w:r>
          <w:tab/>
          <w:t>отводимых</w:t>
        </w:r>
        <w:r>
          <w:tab/>
          <w:t>на</w:t>
        </w:r>
        <w:r>
          <w:tab/>
          <w:t>самостоятельное</w:t>
        </w:r>
      </w:hyperlink>
      <w:hyperlink r:id="rId45" w:history="1">
        <w:r>
          <w:rPr>
            <w:spacing w:val="19"/>
          </w:rPr>
          <w:t xml:space="preserve"> </w:t>
        </w:r>
      </w:hyperlink>
      <w:hyperlink r:id="rId46" w:history="1">
        <w:r>
          <w:t>освоение</w:t>
        </w:r>
      </w:hyperlink>
      <w:hyperlink r:id="rId47" w:history="1">
        <w:r>
          <w:rPr>
            <w:spacing w:val="-67"/>
          </w:rPr>
          <w:t xml:space="preserve"> </w:t>
        </w:r>
      </w:hyperlink>
      <w:hyperlink r:id="rId48" w:history="1">
        <w:r>
          <w:t>дисциплины,</w:t>
        </w:r>
      </w:hyperlink>
      <w:hyperlink r:id="rId49" w:history="1">
        <w:r>
          <w:rPr>
            <w:spacing w:val="-5"/>
          </w:rPr>
          <w:t xml:space="preserve"> </w:t>
        </w:r>
      </w:hyperlink>
      <w:hyperlink r:id="rId50" w:history="1">
        <w:r>
          <w:t>формы</w:t>
        </w:r>
      </w:hyperlink>
      <w:hyperlink r:id="rId51" w:history="1">
        <w:r>
          <w:rPr>
            <w:spacing w:val="-3"/>
          </w:rPr>
          <w:t xml:space="preserve"> </w:t>
        </w:r>
      </w:hyperlink>
      <w:hyperlink r:id="rId52" w:history="1">
        <w:r>
          <w:t>внеаудиторной</w:t>
        </w:r>
      </w:hyperlink>
      <w:hyperlink r:id="rId53" w:history="1">
        <w:r>
          <w:rPr>
            <w:spacing w:val="-3"/>
          </w:rPr>
          <w:t xml:space="preserve"> </w:t>
        </w:r>
      </w:hyperlink>
      <w:hyperlink r:id="rId54" w:history="1">
        <w:r>
          <w:t>самостоятельной</w:t>
        </w:r>
      </w:hyperlink>
      <w:hyperlink r:id="rId55" w:history="1">
        <w:r>
          <w:rPr>
            <w:spacing w:val="-4"/>
          </w:rPr>
          <w:t xml:space="preserve"> </w:t>
        </w:r>
      </w:hyperlink>
      <w:hyperlink r:id="rId56" w:history="1">
        <w:r>
          <w:t>работы</w:t>
        </w:r>
        <w:r>
          <w:tab/>
          <w:t>14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2039"/>
          <w:tab w:val="left" w:leader="dot" w:pos="10455"/>
        </w:tabs>
        <w:ind w:right="222"/>
      </w:pPr>
      <w:r>
        <w:t>Перечень</w:t>
      </w:r>
      <w:r>
        <w:rPr>
          <w:spacing w:val="20"/>
        </w:rPr>
        <w:t xml:space="preserve"> </w:t>
      </w:r>
      <w:r>
        <w:t>вопросов,</w:t>
      </w:r>
      <w:r>
        <w:rPr>
          <w:spacing w:val="20"/>
        </w:rPr>
        <w:t xml:space="preserve"> </w:t>
      </w:r>
      <w:r>
        <w:t>заданий,</w:t>
      </w:r>
      <w:r>
        <w:rPr>
          <w:spacing w:val="20"/>
        </w:rPr>
        <w:t xml:space="preserve"> </w:t>
      </w:r>
      <w:r>
        <w:t>тем</w:t>
      </w:r>
      <w:r>
        <w:rPr>
          <w:spacing w:val="18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подготовки</w:t>
      </w:r>
      <w:r>
        <w:rPr>
          <w:spacing w:val="23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текущему</w:t>
      </w:r>
      <w:r>
        <w:rPr>
          <w:spacing w:val="17"/>
        </w:rPr>
        <w:t xml:space="preserve"> </w:t>
      </w:r>
      <w:r>
        <w:t>контролю</w:t>
      </w:r>
      <w:r>
        <w:rPr>
          <w:spacing w:val="-67"/>
        </w:rPr>
        <w:t xml:space="preserve"> </w:t>
      </w:r>
      <w:r>
        <w:t>(согласно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2)</w:t>
      </w:r>
      <w:r>
        <w:tab/>
        <w:t>16</w:t>
      </w:r>
    </w:p>
    <w:p w:rsidR="0052489E" w:rsidRDefault="000B39F5">
      <w:pPr>
        <w:pStyle w:val="Contents1"/>
        <w:numPr>
          <w:ilvl w:val="0"/>
          <w:numId w:val="41"/>
        </w:numPr>
        <w:tabs>
          <w:tab w:val="left" w:pos="1238"/>
          <w:tab w:val="left" w:leader="dot" w:pos="10455"/>
        </w:tabs>
        <w:ind w:right="284"/>
      </w:pPr>
      <w:hyperlink r:id="rId57" w:history="1">
        <w:r>
          <w:t>Фонд оценочных средств для проведения промежуточной аттестации</w:t>
        </w:r>
      </w:hyperlink>
      <w:hyperlink r:id="rId58" w:history="1">
        <w:r>
          <w:rPr>
            <w:spacing w:val="1"/>
          </w:rPr>
          <w:t xml:space="preserve"> </w:t>
        </w:r>
      </w:hyperlink>
      <w:hyperlink r:id="rId59" w:history="1">
        <w:r>
          <w:t>обучающихся</w:t>
        </w:r>
      </w:hyperlink>
      <w:hyperlink r:id="rId60" w:history="1">
        <w:r>
          <w:rPr>
            <w:spacing w:val="-4"/>
          </w:rPr>
          <w:t xml:space="preserve"> </w:t>
        </w:r>
      </w:hyperlink>
      <w:hyperlink r:id="rId61" w:history="1">
        <w:r>
          <w:t>по</w:t>
        </w:r>
      </w:hyperlink>
      <w:hyperlink r:id="rId62" w:history="1">
        <w:r>
          <w:rPr>
            <w:spacing w:val="-4"/>
          </w:rPr>
          <w:t xml:space="preserve"> </w:t>
        </w:r>
      </w:hyperlink>
      <w:hyperlink r:id="rId63" w:history="1">
        <w:r>
          <w:t>дисциплине</w:t>
        </w:r>
        <w:r>
          <w:tab/>
          <w:t>20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519"/>
        </w:tabs>
        <w:ind w:left="759" w:hanging="282"/>
      </w:pPr>
      <w:r>
        <w:t>Перечень</w:t>
      </w:r>
      <w:r>
        <w:rPr>
          <w:spacing w:val="-8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литературы,</w:t>
      </w:r>
      <w:r>
        <w:rPr>
          <w:spacing w:val="-5"/>
        </w:rPr>
        <w:t xml:space="preserve"> </w:t>
      </w:r>
      <w:r>
        <w:t>необходимой</w:t>
      </w:r>
    </w:p>
    <w:p w:rsidR="0052489E" w:rsidRDefault="000B39F5">
      <w:pPr>
        <w:pStyle w:val="Contents1"/>
        <w:tabs>
          <w:tab w:val="left" w:leader="dot" w:pos="10455"/>
        </w:tabs>
        <w:spacing w:line="322" w:lineRule="exact"/>
        <w:jc w:val="both"/>
      </w:pP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tab/>
        <w:t>27</w:t>
      </w:r>
    </w:p>
    <w:p w:rsidR="0052489E" w:rsidRDefault="000B39F5">
      <w:pPr>
        <w:pStyle w:val="Contents1"/>
        <w:numPr>
          <w:ilvl w:val="0"/>
          <w:numId w:val="41"/>
        </w:numPr>
        <w:tabs>
          <w:tab w:val="left" w:pos="1274"/>
          <w:tab w:val="left" w:leader="dot" w:pos="10455"/>
        </w:tabs>
        <w:ind w:right="212"/>
        <w:jc w:val="both"/>
      </w:pPr>
      <w:r>
        <w:t>Перечень ресурсов информационно-телекоммуникационной сети «И</w:t>
      </w:r>
      <w:r>
        <w:t>нтернет»,</w:t>
      </w:r>
      <w:r>
        <w:rPr>
          <w:spacing w:val="1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tab/>
        <w:t>28</w:t>
      </w:r>
    </w:p>
    <w:p w:rsidR="0052489E" w:rsidRDefault="000B39F5">
      <w:pPr>
        <w:pStyle w:val="Contents1"/>
        <w:numPr>
          <w:ilvl w:val="0"/>
          <w:numId w:val="41"/>
        </w:numPr>
        <w:tabs>
          <w:tab w:val="left" w:pos="1801"/>
          <w:tab w:val="left" w:leader="dot" w:pos="10877"/>
        </w:tabs>
        <w:spacing w:line="321" w:lineRule="exact"/>
        <w:ind w:left="900" w:hanging="423"/>
        <w:jc w:val="both"/>
      </w:pPr>
      <w:hyperlink r:id="rId64" w:history="1">
        <w:r>
          <w:t>Методические</w:t>
        </w:r>
      </w:hyperlink>
      <w:hyperlink r:id="rId65" w:history="1">
        <w:r>
          <w:rPr>
            <w:spacing w:val="-3"/>
          </w:rPr>
          <w:t xml:space="preserve"> </w:t>
        </w:r>
      </w:hyperlink>
      <w:hyperlink r:id="rId66" w:history="1">
        <w:r>
          <w:t>указания</w:t>
        </w:r>
      </w:hyperlink>
      <w:hyperlink r:id="rId67" w:history="1">
        <w:r>
          <w:rPr>
            <w:spacing w:val="-5"/>
          </w:rPr>
          <w:t xml:space="preserve"> </w:t>
        </w:r>
      </w:hyperlink>
      <w:hyperlink r:id="rId68" w:history="1">
        <w:r>
          <w:t>для</w:t>
        </w:r>
      </w:hyperlink>
      <w:hyperlink r:id="rId69" w:history="1">
        <w:r>
          <w:rPr>
            <w:spacing w:val="-3"/>
          </w:rPr>
          <w:t xml:space="preserve"> </w:t>
        </w:r>
      </w:hyperlink>
      <w:hyperlink r:id="rId70" w:history="1">
        <w:r>
          <w:t>обучающихся</w:t>
        </w:r>
      </w:hyperlink>
      <w:hyperlink r:id="rId71" w:history="1">
        <w:r>
          <w:rPr>
            <w:spacing w:val="-2"/>
          </w:rPr>
          <w:t xml:space="preserve"> </w:t>
        </w:r>
      </w:hyperlink>
      <w:hyperlink r:id="rId72" w:history="1">
        <w:r>
          <w:t>по</w:t>
        </w:r>
      </w:hyperlink>
      <w:hyperlink r:id="rId73" w:history="1">
        <w:r>
          <w:rPr>
            <w:spacing w:val="-2"/>
          </w:rPr>
          <w:t xml:space="preserve"> </w:t>
        </w:r>
      </w:hyperlink>
      <w:hyperlink r:id="rId74" w:history="1">
        <w:r>
          <w:t>освоению</w:t>
        </w:r>
      </w:hyperlink>
      <w:hyperlink r:id="rId75" w:history="1">
        <w:r>
          <w:rPr>
            <w:spacing w:val="-3"/>
          </w:rPr>
          <w:t xml:space="preserve"> </w:t>
        </w:r>
      </w:hyperlink>
      <w:hyperlink r:id="rId76" w:history="1">
        <w:r>
          <w:t>дисциплины</w:t>
        </w:r>
        <w:r>
          <w:tab/>
          <w:t>29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443"/>
          <w:tab w:val="left" w:leader="dot" w:pos="10455"/>
        </w:tabs>
        <w:ind w:right="215"/>
        <w:jc w:val="both"/>
      </w:pPr>
      <w:hyperlink r:id="rId77" w:history="1">
        <w:r>
          <w:t>Перечень информационных технологий, используемых при осуществлении</w:t>
        </w:r>
      </w:hyperlink>
      <w:hyperlink r:id="rId78" w:history="1">
        <w:r>
          <w:rPr>
            <w:spacing w:val="1"/>
          </w:rPr>
          <w:t xml:space="preserve"> </w:t>
        </w:r>
      </w:hyperlink>
      <w:hyperlink r:id="rId79" w:history="1">
        <w:r>
          <w:t>образовательного</w:t>
        </w:r>
      </w:hyperlink>
      <w:hyperlink r:id="rId80" w:history="1">
        <w:r>
          <w:rPr>
            <w:spacing w:val="1"/>
          </w:rPr>
          <w:t xml:space="preserve"> </w:t>
        </w:r>
      </w:hyperlink>
      <w:hyperlink r:id="rId81" w:history="1">
        <w:r>
          <w:t>процесса</w:t>
        </w:r>
      </w:hyperlink>
      <w:hyperlink r:id="rId82" w:history="1">
        <w:r>
          <w:rPr>
            <w:spacing w:val="1"/>
          </w:rPr>
          <w:t xml:space="preserve"> </w:t>
        </w:r>
      </w:hyperlink>
      <w:hyperlink r:id="rId83" w:history="1">
        <w:r>
          <w:t>по</w:t>
        </w:r>
      </w:hyperlink>
      <w:hyperlink r:id="rId84" w:history="1">
        <w:r>
          <w:rPr>
            <w:spacing w:val="1"/>
          </w:rPr>
          <w:t xml:space="preserve"> </w:t>
        </w:r>
      </w:hyperlink>
      <w:hyperlink r:id="rId85" w:history="1">
        <w:r>
          <w:t>дисциплине,</w:t>
        </w:r>
      </w:hyperlink>
      <w:hyperlink r:id="rId86" w:history="1">
        <w:r>
          <w:rPr>
            <w:spacing w:val="1"/>
          </w:rPr>
          <w:t xml:space="preserve"> </w:t>
        </w:r>
      </w:hyperlink>
      <w:hyperlink r:id="rId87" w:history="1">
        <w:r>
          <w:t>включая</w:t>
        </w:r>
      </w:hyperlink>
      <w:hyperlink r:id="rId88" w:history="1">
        <w:r>
          <w:rPr>
            <w:spacing w:val="1"/>
          </w:rPr>
          <w:t xml:space="preserve"> </w:t>
        </w:r>
      </w:hyperlink>
      <w:hyperlink r:id="rId89" w:history="1">
        <w:r>
          <w:t>перечень</w:t>
        </w:r>
      </w:hyperlink>
      <w:hyperlink r:id="rId90" w:history="1">
        <w:r>
          <w:rPr>
            <w:spacing w:val="1"/>
          </w:rPr>
          <w:t xml:space="preserve"> </w:t>
        </w:r>
      </w:hyperlink>
      <w:hyperlink r:id="rId91" w:history="1">
        <w:r>
          <w:t>необходимого</w:t>
        </w:r>
      </w:hyperlink>
      <w:hyperlink r:id="rId92" w:history="1">
        <w:r>
          <w:rPr>
            <w:spacing w:val="1"/>
          </w:rPr>
          <w:t xml:space="preserve"> </w:t>
        </w:r>
      </w:hyperlink>
      <w:hyperlink r:id="rId93" w:history="1">
        <w:r>
          <w:t>программного</w:t>
        </w:r>
      </w:hyperlink>
      <w:hyperlink r:id="rId94" w:history="1">
        <w:r>
          <w:rPr>
            <w:spacing w:val="1"/>
          </w:rPr>
          <w:t xml:space="preserve"> </w:t>
        </w:r>
      </w:hyperlink>
      <w:hyperlink r:id="rId95" w:history="1">
        <w:r>
          <w:t>обеспечени</w:t>
        </w:r>
        <w:r>
          <w:t>я</w:t>
        </w:r>
      </w:hyperlink>
      <w:hyperlink r:id="rId96" w:history="1">
        <w:r>
          <w:rPr>
            <w:spacing w:val="1"/>
          </w:rPr>
          <w:t xml:space="preserve"> </w:t>
        </w:r>
      </w:hyperlink>
      <w:hyperlink r:id="rId97" w:history="1">
        <w:r>
          <w:t>и</w:t>
        </w:r>
      </w:hyperlink>
      <w:hyperlink r:id="rId98" w:history="1">
        <w:r>
          <w:rPr>
            <w:spacing w:val="1"/>
          </w:rPr>
          <w:t xml:space="preserve"> </w:t>
        </w:r>
      </w:hyperlink>
      <w:hyperlink r:id="rId99" w:history="1">
        <w:r>
          <w:t>информационных</w:t>
        </w:r>
      </w:hyperlink>
      <w:hyperlink r:id="rId100" w:history="1">
        <w:r>
          <w:rPr>
            <w:spacing w:val="1"/>
          </w:rPr>
          <w:t xml:space="preserve"> </w:t>
        </w:r>
      </w:hyperlink>
      <w:hyperlink r:id="rId101" w:history="1">
        <w:r>
          <w:t>справочных</w:t>
        </w:r>
      </w:hyperlink>
      <w:hyperlink r:id="rId102" w:history="1">
        <w:r>
          <w:rPr>
            <w:spacing w:val="1"/>
          </w:rPr>
          <w:t xml:space="preserve"> </w:t>
        </w:r>
      </w:hyperlink>
      <w:hyperlink r:id="rId103" w:history="1">
        <w:r>
          <w:t>систем</w:t>
        </w:r>
      </w:hyperlink>
      <w:hyperlink r:id="rId104" w:history="1">
        <w:r>
          <w:rPr>
            <w:spacing w:val="1"/>
          </w:rPr>
          <w:t xml:space="preserve"> </w:t>
        </w:r>
      </w:hyperlink>
      <w:hyperlink r:id="rId105" w:history="1">
        <w:r>
          <w:t>(при</w:t>
        </w:r>
      </w:hyperlink>
      <w:hyperlink r:id="rId106" w:history="1">
        <w:r>
          <w:rPr>
            <w:spacing w:val="1"/>
          </w:rPr>
          <w:t xml:space="preserve"> </w:t>
        </w:r>
      </w:hyperlink>
      <w:hyperlink r:id="rId107" w:history="1">
        <w:r>
          <w:t>необходимости)</w:t>
        </w:r>
        <w:r>
          <w:tab/>
          <w:t>32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3351"/>
          <w:tab w:val="left" w:leader="dot" w:pos="11652"/>
        </w:tabs>
        <w:spacing w:line="322" w:lineRule="exact"/>
        <w:ind w:left="1675" w:hanging="631"/>
      </w:pPr>
      <w:hyperlink r:id="rId108" w:history="1">
        <w:r>
          <w:t>Комплект</w:t>
        </w:r>
      </w:hyperlink>
      <w:hyperlink r:id="rId109" w:history="1">
        <w:r>
          <w:rPr>
            <w:spacing w:val="-3"/>
          </w:rPr>
          <w:t xml:space="preserve"> </w:t>
        </w:r>
      </w:hyperlink>
      <w:hyperlink r:id="rId110" w:history="1">
        <w:r>
          <w:t>лицензионного</w:t>
        </w:r>
      </w:hyperlink>
      <w:hyperlink r:id="rId111" w:history="1">
        <w:r>
          <w:rPr>
            <w:spacing w:val="-4"/>
          </w:rPr>
          <w:t xml:space="preserve"> </w:t>
        </w:r>
      </w:hyperlink>
      <w:hyperlink r:id="rId112" w:history="1">
        <w:r>
          <w:t>программного</w:t>
        </w:r>
      </w:hyperlink>
      <w:hyperlink r:id="rId113" w:history="1">
        <w:r>
          <w:rPr>
            <w:spacing w:val="-5"/>
          </w:rPr>
          <w:t xml:space="preserve"> </w:t>
        </w:r>
      </w:hyperlink>
      <w:hyperlink r:id="rId114" w:history="1">
        <w:r>
          <w:t>обеспечения</w:t>
        </w:r>
        <w:r>
          <w:tab/>
          <w:t>32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2264"/>
          <w:tab w:val="left" w:leader="dot" w:pos="10455"/>
        </w:tabs>
        <w:ind w:right="213"/>
      </w:pPr>
      <w:hyperlink r:id="rId115" w:history="1">
        <w:r>
          <w:t>Современные</w:t>
        </w:r>
      </w:hyperlink>
      <w:hyperlink r:id="rId116" w:history="1">
        <w:r>
          <w:rPr>
            <w:spacing w:val="1"/>
          </w:rPr>
          <w:t xml:space="preserve"> </w:t>
        </w:r>
      </w:hyperlink>
      <w:hyperlink r:id="rId117" w:history="1">
        <w:r>
          <w:t>профессиональные</w:t>
        </w:r>
      </w:hyperlink>
      <w:hyperlink r:id="rId118" w:history="1">
        <w:r>
          <w:rPr>
            <w:spacing w:val="1"/>
          </w:rPr>
          <w:t xml:space="preserve"> </w:t>
        </w:r>
      </w:hyperlink>
      <w:hyperlink r:id="rId119" w:history="1">
        <w:r>
          <w:t>базы</w:t>
        </w:r>
      </w:hyperlink>
      <w:hyperlink r:id="rId120" w:history="1">
        <w:r>
          <w:rPr>
            <w:spacing w:val="1"/>
          </w:rPr>
          <w:t xml:space="preserve"> </w:t>
        </w:r>
      </w:hyperlink>
      <w:hyperlink r:id="rId121" w:history="1">
        <w:r>
          <w:t>данных</w:t>
        </w:r>
      </w:hyperlink>
      <w:hyperlink r:id="rId122" w:history="1">
        <w:r>
          <w:rPr>
            <w:spacing w:val="1"/>
          </w:rPr>
          <w:t xml:space="preserve"> </w:t>
        </w:r>
      </w:hyperlink>
      <w:hyperlink r:id="rId123" w:history="1">
        <w:r>
          <w:t>и</w:t>
        </w:r>
      </w:hyperlink>
      <w:hyperlink r:id="rId124" w:history="1">
        <w:r>
          <w:rPr>
            <w:spacing w:val="1"/>
          </w:rPr>
          <w:t xml:space="preserve"> </w:t>
        </w:r>
      </w:hyperlink>
      <w:hyperlink r:id="rId125" w:history="1">
        <w:r>
          <w:t>информационные</w:t>
        </w:r>
      </w:hyperlink>
      <w:hyperlink r:id="rId126" w:history="1">
        <w:r>
          <w:rPr>
            <w:spacing w:val="-67"/>
          </w:rPr>
          <w:t xml:space="preserve"> </w:t>
        </w:r>
      </w:hyperlink>
      <w:hyperlink r:id="rId127" w:history="1">
        <w:r>
          <w:t>справочные</w:t>
        </w:r>
      </w:hyperlink>
      <w:hyperlink r:id="rId128" w:history="1">
        <w:r>
          <w:rPr>
            <w:spacing w:val="-2"/>
          </w:rPr>
          <w:t xml:space="preserve"> </w:t>
        </w:r>
      </w:hyperlink>
      <w:hyperlink r:id="rId129" w:history="1">
        <w:r>
          <w:t>системы</w:t>
        </w:r>
        <w:r>
          <w:tab/>
          <w:t>32</w:t>
        </w:r>
      </w:hyperlink>
    </w:p>
    <w:p w:rsidR="0052489E" w:rsidRDefault="000B39F5">
      <w:pPr>
        <w:pStyle w:val="Contents2"/>
        <w:numPr>
          <w:ilvl w:val="1"/>
          <w:numId w:val="41"/>
        </w:numPr>
        <w:tabs>
          <w:tab w:val="left" w:pos="2266"/>
          <w:tab w:val="left" w:leader="dot" w:pos="10455"/>
        </w:tabs>
        <w:ind w:right="219"/>
      </w:pPr>
      <w:hyperlink r:id="rId130" w:history="1">
        <w:r>
          <w:t>Сертифицированные</w:t>
        </w:r>
      </w:hyperlink>
      <w:hyperlink r:id="rId131" w:history="1">
        <w:r>
          <w:rPr>
            <w:spacing w:val="40"/>
          </w:rPr>
          <w:t xml:space="preserve"> </w:t>
        </w:r>
      </w:hyperlink>
      <w:hyperlink r:id="rId132" w:history="1">
        <w:r>
          <w:t>программные</w:t>
        </w:r>
      </w:hyperlink>
      <w:hyperlink r:id="rId133" w:history="1">
        <w:r>
          <w:rPr>
            <w:spacing w:val="40"/>
          </w:rPr>
          <w:t xml:space="preserve"> </w:t>
        </w:r>
      </w:hyperlink>
      <w:hyperlink r:id="rId134" w:history="1">
        <w:r>
          <w:t>и</w:t>
        </w:r>
      </w:hyperlink>
      <w:hyperlink r:id="rId135" w:history="1">
        <w:r>
          <w:rPr>
            <w:spacing w:val="40"/>
          </w:rPr>
          <w:t xml:space="preserve"> </w:t>
        </w:r>
      </w:hyperlink>
      <w:hyperlink r:id="rId136" w:history="1">
        <w:r>
          <w:t>аппаратные</w:t>
        </w:r>
      </w:hyperlink>
      <w:hyperlink r:id="rId137" w:history="1">
        <w:r>
          <w:rPr>
            <w:spacing w:val="40"/>
          </w:rPr>
          <w:t xml:space="preserve"> </w:t>
        </w:r>
      </w:hyperlink>
      <w:hyperlink r:id="rId138" w:history="1">
        <w:r>
          <w:t>средства</w:t>
        </w:r>
      </w:hyperlink>
      <w:hyperlink r:id="rId139" w:history="1">
        <w:r>
          <w:rPr>
            <w:spacing w:val="39"/>
          </w:rPr>
          <w:t xml:space="preserve"> </w:t>
        </w:r>
      </w:hyperlink>
      <w:hyperlink r:id="rId140" w:history="1">
        <w:r>
          <w:t>защиты</w:t>
        </w:r>
      </w:hyperlink>
      <w:hyperlink r:id="rId141" w:history="1">
        <w:r>
          <w:rPr>
            <w:spacing w:val="-67"/>
          </w:rPr>
          <w:t xml:space="preserve"> </w:t>
        </w:r>
      </w:hyperlink>
      <w:hyperlink r:id="rId142" w:history="1">
        <w:r>
          <w:t>информации</w:t>
        </w:r>
        <w:r>
          <w:tab/>
          <w:t>33</w:t>
        </w:r>
      </w:hyperlink>
    </w:p>
    <w:p w:rsidR="0052489E" w:rsidRDefault="000B39F5">
      <w:pPr>
        <w:pStyle w:val="Contents1"/>
        <w:numPr>
          <w:ilvl w:val="0"/>
          <w:numId w:val="41"/>
        </w:numPr>
        <w:tabs>
          <w:tab w:val="left" w:pos="1434"/>
          <w:tab w:val="left" w:leader="dot" w:pos="10455"/>
        </w:tabs>
        <w:ind w:right="216"/>
        <w:sectPr w:rsidR="0052489E">
          <w:footerReference w:type="default" r:id="rId143"/>
          <w:pgSz w:w="11906" w:h="16838"/>
          <w:pgMar w:top="1320" w:right="420" w:bottom="1020" w:left="940" w:header="720" w:footer="826" w:gutter="0"/>
          <w:cols w:space="720"/>
        </w:sectPr>
      </w:pPr>
      <w:hyperlink r:id="rId144" w:history="1">
        <w:r>
          <w:t>Описание</w:t>
        </w:r>
      </w:hyperlink>
      <w:hyperlink r:id="rId145" w:history="1">
        <w:r>
          <w:rPr>
            <w:spacing w:val="49"/>
          </w:rPr>
          <w:t xml:space="preserve"> </w:t>
        </w:r>
      </w:hyperlink>
      <w:hyperlink r:id="rId146" w:history="1">
        <w:r>
          <w:t>материально-технической</w:t>
        </w:r>
      </w:hyperlink>
      <w:hyperlink r:id="rId147" w:history="1">
        <w:r>
          <w:rPr>
            <w:spacing w:val="50"/>
          </w:rPr>
          <w:t xml:space="preserve"> </w:t>
        </w:r>
      </w:hyperlink>
      <w:hyperlink r:id="rId148" w:history="1">
        <w:r>
          <w:t>базы,</w:t>
        </w:r>
      </w:hyperlink>
      <w:hyperlink r:id="rId149" w:history="1">
        <w:r>
          <w:rPr>
            <w:spacing w:val="49"/>
          </w:rPr>
          <w:t xml:space="preserve"> </w:t>
        </w:r>
      </w:hyperlink>
      <w:hyperlink r:id="rId150" w:history="1">
        <w:r>
          <w:t>необходимой</w:t>
        </w:r>
      </w:hyperlink>
      <w:hyperlink r:id="rId151" w:history="1">
        <w:r>
          <w:rPr>
            <w:spacing w:val="50"/>
          </w:rPr>
          <w:t xml:space="preserve"> </w:t>
        </w:r>
      </w:hyperlink>
      <w:hyperlink r:id="rId152" w:history="1">
        <w:r>
          <w:t>для</w:t>
        </w:r>
      </w:hyperlink>
      <w:hyperlink r:id="rId153" w:history="1">
        <w:r>
          <w:rPr>
            <w:spacing w:val="50"/>
          </w:rPr>
          <w:t xml:space="preserve"> </w:t>
        </w:r>
      </w:hyperlink>
      <w:hyperlink r:id="rId154" w:history="1">
        <w:r>
          <w:t>осуществления</w:t>
        </w:r>
      </w:hyperlink>
      <w:hyperlink r:id="rId155" w:history="1">
        <w:r>
          <w:rPr>
            <w:spacing w:val="-67"/>
          </w:rPr>
          <w:t xml:space="preserve"> </w:t>
        </w:r>
      </w:hyperlink>
      <w:hyperlink r:id="rId156" w:history="1">
        <w:r>
          <w:t>образовательного</w:t>
        </w:r>
      </w:hyperlink>
      <w:hyperlink r:id="rId157" w:history="1">
        <w:r>
          <w:rPr>
            <w:spacing w:val="-3"/>
          </w:rPr>
          <w:t xml:space="preserve"> </w:t>
        </w:r>
      </w:hyperlink>
      <w:hyperlink r:id="rId158" w:history="1">
        <w:r>
          <w:t>процесса</w:t>
        </w:r>
      </w:hyperlink>
      <w:hyperlink r:id="rId159" w:history="1">
        <w:r>
          <w:rPr>
            <w:spacing w:val="-3"/>
          </w:rPr>
          <w:t xml:space="preserve"> </w:t>
        </w:r>
      </w:hyperlink>
      <w:hyperlink r:id="rId160" w:history="1">
        <w:r>
          <w:t>по</w:t>
        </w:r>
      </w:hyperlink>
      <w:hyperlink r:id="rId161" w:history="1">
        <w:r>
          <w:rPr>
            <w:spacing w:val="-2"/>
          </w:rPr>
          <w:t xml:space="preserve"> </w:t>
        </w:r>
      </w:hyperlink>
      <w:hyperlink r:id="rId162" w:history="1">
        <w:r>
          <w:t>дисциплине</w:t>
        </w:r>
        <w:r>
          <w:tab/>
          <w:t>33</w:t>
        </w:r>
      </w:hyperlink>
    </w:p>
    <w:p w:rsidR="0052489E" w:rsidRDefault="000B39F5">
      <w:pPr>
        <w:pStyle w:val="1"/>
        <w:numPr>
          <w:ilvl w:val="0"/>
          <w:numId w:val="43"/>
        </w:numPr>
        <w:tabs>
          <w:tab w:val="left" w:pos="3788"/>
          <w:tab w:val="left" w:pos="3789"/>
        </w:tabs>
        <w:spacing w:before="60"/>
        <w:ind w:left="1894" w:hanging="709"/>
      </w:pPr>
      <w:bookmarkStart w:id="1" w:name="_TOC_250013"/>
      <w:r>
        <w:lastRenderedPageBreak/>
        <w:t>Наименование</w:t>
      </w:r>
      <w:r>
        <w:rPr>
          <w:spacing w:val="-4"/>
        </w:rPr>
        <w:t xml:space="preserve"> </w:t>
      </w:r>
      <w:bookmarkEnd w:id="1"/>
      <w:r>
        <w:t>дисциплины</w:t>
      </w:r>
    </w:p>
    <w:p w:rsidR="0052489E" w:rsidRDefault="0052489E">
      <w:pPr>
        <w:pStyle w:val="Textbody"/>
        <w:spacing w:before="10"/>
        <w:rPr>
          <w:b/>
          <w:sz w:val="31"/>
        </w:rPr>
      </w:pPr>
    </w:p>
    <w:p w:rsidR="0052489E" w:rsidRDefault="000B39F5">
      <w:pPr>
        <w:pStyle w:val="Textbody"/>
        <w:spacing w:before="1"/>
        <w:ind w:left="1186"/>
      </w:pPr>
      <w:r>
        <w:t>«Проектирование</w:t>
      </w:r>
      <w:r>
        <w:rPr>
          <w:spacing w:val="-6"/>
        </w:rPr>
        <w:t xml:space="preserve"> </w:t>
      </w:r>
      <w:r>
        <w:t>аналитических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систем».</w:t>
      </w:r>
    </w:p>
    <w:p w:rsidR="0052489E" w:rsidRDefault="0052489E">
      <w:pPr>
        <w:pStyle w:val="Textbody"/>
        <w:spacing w:before="10"/>
        <w:rPr>
          <w:sz w:val="32"/>
        </w:rPr>
      </w:pPr>
    </w:p>
    <w:p w:rsidR="0052489E" w:rsidRDefault="000B39F5">
      <w:pPr>
        <w:pStyle w:val="1"/>
        <w:numPr>
          <w:ilvl w:val="0"/>
          <w:numId w:val="40"/>
        </w:numPr>
        <w:tabs>
          <w:tab w:val="left" w:pos="2088"/>
        </w:tabs>
        <w:spacing w:before="1" w:line="259" w:lineRule="auto"/>
        <w:ind w:right="282" w:firstLine="707"/>
        <w:jc w:val="both"/>
      </w:pPr>
      <w:r>
        <w:t>Пе</w:t>
      </w:r>
      <w:r>
        <w:t>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</w:p>
    <w:p w:rsidR="0052489E" w:rsidRDefault="0052489E">
      <w:pPr>
        <w:pStyle w:val="Textbody"/>
        <w:spacing w:before="7"/>
        <w:rPr>
          <w:b/>
          <w:sz w:val="29"/>
        </w:rPr>
      </w:pPr>
    </w:p>
    <w:p w:rsidR="0052489E" w:rsidRDefault="000B39F5">
      <w:pPr>
        <w:pStyle w:val="Textbody"/>
        <w:tabs>
          <w:tab w:val="left" w:pos="2158"/>
          <w:tab w:val="left" w:pos="3740"/>
          <w:tab w:val="left" w:pos="5142"/>
          <w:tab w:val="left" w:pos="6943"/>
          <w:tab w:val="left" w:pos="7386"/>
          <w:tab w:val="left" w:pos="8892"/>
          <w:tab w:val="left" w:pos="10154"/>
        </w:tabs>
        <w:spacing w:before="1" w:after="10" w:line="259" w:lineRule="auto"/>
        <w:ind w:left="478" w:right="286" w:firstLine="707"/>
      </w:pPr>
      <w:r>
        <w:t>В</w:t>
      </w:r>
      <w:r>
        <w:tab/>
        <w:t>результате</w:t>
      </w:r>
      <w:r>
        <w:tab/>
        <w:t>изучения</w:t>
      </w:r>
      <w:r>
        <w:tab/>
        <w:t>дисциплины</w:t>
      </w:r>
      <w:r>
        <w:tab/>
        <w:t>у</w:t>
      </w:r>
      <w:r>
        <w:tab/>
        <w:t>студентов</w:t>
      </w:r>
      <w:r>
        <w:tab/>
        <w:t>должны</w:t>
      </w:r>
      <w:r>
        <w:tab/>
      </w:r>
      <w:r>
        <w:rPr>
          <w:spacing w:val="-1"/>
        </w:rPr>
        <w:t>быть</w:t>
      </w:r>
      <w:r>
        <w:rPr>
          <w:spacing w:val="-67"/>
        </w:rPr>
        <w:t xml:space="preserve"> </w:t>
      </w:r>
      <w:r>
        <w:t>сформированы следующие</w:t>
      </w:r>
      <w:r>
        <w:t xml:space="preserve"> компетенции:</w:t>
      </w:r>
    </w:p>
    <w:tbl>
      <w:tblPr>
        <w:tblW w:w="9785" w:type="dxa"/>
        <w:tblInd w:w="4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2411"/>
        <w:gridCol w:w="1704"/>
        <w:gridCol w:w="3968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27" w:right="100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481" w:right="376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11" w:right="134" w:firstLine="1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43" w:right="13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  <w:p w:rsidR="0052489E" w:rsidRDefault="000B39F5">
            <w:pPr>
              <w:pStyle w:val="TableParagraph"/>
              <w:spacing w:line="270" w:lineRule="atLeast"/>
              <w:ind w:left="283" w:right="28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517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ПКН-7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9" w:right="7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Демонстри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рует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5" w:right="13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 проектного управления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своды знаний в области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:rsidR="0052489E" w:rsidRDefault="000B39F5">
            <w:pPr>
              <w:pStyle w:val="TableParagraph"/>
              <w:tabs>
                <w:tab w:val="left" w:pos="2196"/>
                <w:tab w:val="left" w:pos="2793"/>
              </w:tabs>
              <w:spacing w:before="37"/>
              <w:ind w:left="105" w:right="13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>применять знания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управлять расписанием,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мониторинг и контроль 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3333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6" w:right="16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336"/>
                <w:tab w:val="left" w:pos="2537"/>
                <w:tab w:val="left" w:pos="2612"/>
                <w:tab w:val="left" w:pos="2786"/>
              </w:tabs>
              <w:ind w:left="139" w:right="1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содержанием,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интеграцией;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гибридных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4" w:line="270" w:lineRule="atLeast"/>
              <w:ind w:left="105" w:right="258"/>
              <w:rPr>
                <w:sz w:val="24"/>
              </w:rPr>
            </w:pPr>
            <w:r>
              <w:rPr>
                <w:b/>
                <w:sz w:val="24"/>
              </w:rPr>
              <w:t>Умеет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оптимизации; методы CPM, PERT,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освоенного объема;</w:t>
            </w:r>
          </w:p>
        </w:tc>
      </w:tr>
    </w:tbl>
    <w:p w:rsidR="00000000" w:rsidRPr="00F00208" w:rsidRDefault="000B39F5">
      <w:pPr>
        <w:rPr>
          <w:vanish/>
          <w:lang w:val="ru-RU"/>
        </w:rPr>
        <w:sectPr w:rsidR="00000000" w:rsidRPr="00F00208">
          <w:footerReference w:type="default" r:id="rId163"/>
          <w:pgSz w:w="11906" w:h="16838"/>
          <w:pgMar w:top="1340" w:right="420" w:bottom="1020" w:left="940" w:header="720" w:footer="826" w:gutter="0"/>
          <w:cols w:space="720"/>
        </w:sectPr>
      </w:pPr>
    </w:p>
    <w:tbl>
      <w:tblPr>
        <w:tblW w:w="9785" w:type="dxa"/>
        <w:tblInd w:w="4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2411"/>
        <w:gridCol w:w="1704"/>
        <w:gridCol w:w="3968"/>
      </w:tblGrid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5" w:right="270"/>
              <w:rPr>
                <w:sz w:val="24"/>
              </w:rPr>
            </w:pPr>
            <w:r>
              <w:rPr>
                <w:sz w:val="24"/>
              </w:rPr>
              <w:t>методы идентификации 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 сторон 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приоритизации 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качественного и 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рисков проекта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 сводов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</w:tr>
    </w:tbl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rPr>
          <w:sz w:val="20"/>
        </w:rPr>
      </w:pPr>
    </w:p>
    <w:p w:rsidR="0052489E" w:rsidRDefault="000B39F5">
      <w:pPr>
        <w:pStyle w:val="1"/>
        <w:numPr>
          <w:ilvl w:val="0"/>
          <w:numId w:val="40"/>
        </w:numPr>
        <w:tabs>
          <w:tab w:val="left" w:pos="2964"/>
        </w:tabs>
        <w:spacing w:before="234"/>
        <w:ind w:left="1482" w:hanging="291"/>
      </w:pPr>
      <w:bookmarkStart w:id="2" w:name="_TOC_250012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bookmarkEnd w:id="2"/>
      <w:r>
        <w:t>программы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Textbody"/>
        <w:spacing w:line="259" w:lineRule="auto"/>
        <w:ind w:left="478" w:right="281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«Проектирование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системпроектами»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подготовки,</w:t>
      </w:r>
      <w:r>
        <w:rPr>
          <w:spacing w:val="-3"/>
        </w:rPr>
        <w:t xml:space="preserve"> </w:t>
      </w:r>
      <w:r>
        <w:t>отражающих</w:t>
      </w:r>
      <w:r>
        <w:rPr>
          <w:spacing w:val="-3"/>
        </w:rPr>
        <w:t xml:space="preserve"> </w:t>
      </w:r>
      <w:r>
        <w:t>специфику</w:t>
      </w:r>
      <w:r>
        <w:rPr>
          <w:spacing w:val="-6"/>
        </w:rPr>
        <w:t xml:space="preserve"> </w:t>
      </w:r>
      <w:r>
        <w:t>ВУЗа</w:t>
      </w:r>
      <w:r>
        <w:rPr>
          <w:spacing w:val="3"/>
        </w:rPr>
        <w:t xml:space="preserve"> </w:t>
      </w:r>
      <w:r>
        <w:t>направления подготовки</w:t>
      </w:r>
    </w:p>
    <w:p w:rsidR="0052489E" w:rsidRDefault="000B39F5">
      <w:pPr>
        <w:pStyle w:val="Textbody"/>
        <w:spacing w:line="321" w:lineRule="exact"/>
        <w:ind w:left="478"/>
        <w:jc w:val="both"/>
      </w:pPr>
      <w:r>
        <w:t>38.03.05</w:t>
      </w:r>
      <w:r>
        <w:rPr>
          <w:spacing w:val="-5"/>
        </w:rPr>
        <w:t xml:space="preserve"> </w:t>
      </w:r>
      <w:r>
        <w:t>Бизнес-информатика.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rPr>
          <w:sz w:val="33"/>
        </w:rPr>
      </w:pPr>
    </w:p>
    <w:p w:rsidR="0052489E" w:rsidRDefault="000B39F5">
      <w:pPr>
        <w:pStyle w:val="1"/>
        <w:numPr>
          <w:ilvl w:val="0"/>
          <w:numId w:val="40"/>
        </w:numPr>
        <w:tabs>
          <w:tab w:val="left" w:pos="1944"/>
        </w:tabs>
        <w:spacing w:line="259" w:lineRule="auto"/>
        <w:ind w:right="276" w:firstLine="707"/>
        <w:jc w:val="both"/>
      </w:pPr>
      <w:r>
        <w:t>Объем</w:t>
      </w:r>
      <w:r>
        <w:rPr>
          <w:spacing w:val="-14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(модуля)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зачетных</w:t>
      </w:r>
      <w:r>
        <w:rPr>
          <w:spacing w:val="-14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52489E" w:rsidRDefault="0052489E">
      <w:pPr>
        <w:pStyle w:val="Textbody"/>
        <w:spacing w:before="8"/>
        <w:rPr>
          <w:b/>
          <w:sz w:val="29"/>
        </w:rPr>
      </w:pPr>
    </w:p>
    <w:p w:rsidR="0052489E" w:rsidRDefault="000B39F5">
      <w:pPr>
        <w:pStyle w:val="Standard"/>
        <w:tabs>
          <w:tab w:val="left" w:pos="9951"/>
        </w:tabs>
        <w:spacing w:after="36"/>
        <w:ind w:left="898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г.,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форма 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tbl>
      <w:tblPr>
        <w:tblW w:w="962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8"/>
        <w:gridCol w:w="2402"/>
        <w:gridCol w:w="1984"/>
        <w:gridCol w:w="1984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950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79" w:line="259" w:lineRule="auto"/>
              <w:ind w:left="1005" w:right="315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69" w:line="254" w:lineRule="auto"/>
              <w:ind w:left="854" w:right="391" w:hanging="454"/>
              <w:rPr>
                <w:b/>
                <w:sz w:val="24"/>
              </w:rPr>
            </w:pPr>
            <w:r>
              <w:rPr>
                <w:b/>
                <w:sz w:val="24"/>
              </w:rPr>
              <w:t>Всего (в з/ед.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6" w:line="259" w:lineRule="auto"/>
              <w:ind w:left="430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(модуль)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52489E" w:rsidRDefault="000B39F5">
            <w:pPr>
              <w:pStyle w:val="TableParagraph"/>
              <w:spacing w:before="26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6" w:line="259" w:lineRule="auto"/>
              <w:ind w:left="430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(модуль)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52489E" w:rsidRDefault="000B39F5">
            <w:pPr>
              <w:pStyle w:val="TableParagraph"/>
              <w:spacing w:before="26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2489E" w:rsidRDefault="000B39F5">
            <w:pPr>
              <w:pStyle w:val="TableParagraph"/>
              <w:spacing w:before="2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446" w:right="32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</w:p>
          <w:p w:rsidR="0052489E" w:rsidRDefault="000B39F5">
            <w:pPr>
              <w:pStyle w:val="TableParagraph"/>
              <w:spacing w:before="22"/>
              <w:ind w:left="446" w:right="325"/>
              <w:jc w:val="center"/>
              <w:rPr>
                <w:sz w:val="24"/>
              </w:rPr>
            </w:pPr>
            <w:r>
              <w:rPr>
                <w:sz w:val="24"/>
              </w:rPr>
              <w:t>288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704" w:right="638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173" w:right="105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52489E" w:rsidRDefault="000B39F5">
            <w:pPr>
              <w:pStyle w:val="TableParagraph"/>
              <w:spacing w:before="2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446" w:right="443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704" w:right="69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120" w:right="10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446" w:right="44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704" w:right="69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20" w:right="10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</w:p>
          <w:p w:rsidR="0052489E" w:rsidRDefault="000B39F5">
            <w:pPr>
              <w:pStyle w:val="TableParagraph"/>
              <w:spacing w:before="2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занятия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446" w:right="44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704" w:right="69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120" w:right="10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446" w:right="443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704" w:right="69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20" w:right="109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 w:line="259" w:lineRule="auto"/>
              <w:ind w:left="369" w:right="134" w:hanging="216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 w:line="259" w:lineRule="auto"/>
              <w:ind w:left="680" w:right="295" w:hanging="3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73" w:right="109"/>
              <w:jc w:val="center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52489E" w:rsidRDefault="000B39F5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446" w:right="446"/>
              <w:jc w:val="center"/>
              <w:rPr>
                <w:sz w:val="24"/>
              </w:rPr>
            </w:pPr>
            <w:r>
              <w:rPr>
                <w:sz w:val="24"/>
              </w:rPr>
              <w:t>зачет,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704" w:right="69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50"/>
              <w:ind w:left="115" w:right="10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52489E" w:rsidRDefault="0052489E">
      <w:pPr>
        <w:pStyle w:val="Standard"/>
        <w:jc w:val="center"/>
        <w:rPr>
          <w:sz w:val="24"/>
        </w:rPr>
        <w:sectPr w:rsidR="0052489E">
          <w:footerReference w:type="default" r:id="rId164"/>
          <w:pgSz w:w="11906" w:h="16838"/>
          <w:pgMar w:top="1400" w:right="420" w:bottom="1060" w:left="940" w:header="720" w:footer="826" w:gutter="0"/>
          <w:cols w:space="720"/>
        </w:sectPr>
      </w:pPr>
    </w:p>
    <w:p w:rsidR="0052489E" w:rsidRDefault="000B39F5">
      <w:pPr>
        <w:pStyle w:val="1"/>
        <w:numPr>
          <w:ilvl w:val="0"/>
          <w:numId w:val="40"/>
        </w:numPr>
        <w:tabs>
          <w:tab w:val="left" w:pos="2006"/>
        </w:tabs>
        <w:spacing w:before="60" w:line="259" w:lineRule="auto"/>
        <w:ind w:right="282" w:firstLine="707"/>
        <w:jc w:val="both"/>
      </w:pPr>
      <w:r>
        <w:lastRenderedPageBreak/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52489E" w:rsidRDefault="0052489E">
      <w:pPr>
        <w:pStyle w:val="Textbody"/>
        <w:spacing w:before="2"/>
        <w:rPr>
          <w:b/>
          <w:sz w:val="30"/>
        </w:rPr>
      </w:pPr>
    </w:p>
    <w:p w:rsidR="0052489E" w:rsidRDefault="000B39F5">
      <w:pPr>
        <w:pStyle w:val="1"/>
        <w:numPr>
          <w:ilvl w:val="1"/>
          <w:numId w:val="40"/>
        </w:numPr>
        <w:tabs>
          <w:tab w:val="left" w:pos="3372"/>
        </w:tabs>
        <w:ind w:left="1686" w:hanging="500"/>
      </w:pPr>
      <w:bookmarkStart w:id="3" w:name="_TOC_250011"/>
      <w:r>
        <w:t>Содержание</w:t>
      </w:r>
      <w:r>
        <w:rPr>
          <w:spacing w:val="-4"/>
        </w:rPr>
        <w:t xml:space="preserve"> </w:t>
      </w:r>
      <w:bookmarkEnd w:id="3"/>
      <w:r>
        <w:t>дисциплины</w:t>
      </w:r>
    </w:p>
    <w:p w:rsidR="0052489E" w:rsidRDefault="0052489E">
      <w:pPr>
        <w:pStyle w:val="Textbody"/>
        <w:spacing w:before="6"/>
        <w:rPr>
          <w:b/>
          <w:sz w:val="32"/>
        </w:rPr>
      </w:pPr>
    </w:p>
    <w:p w:rsidR="0052489E" w:rsidRDefault="000B39F5">
      <w:pPr>
        <w:pStyle w:val="1"/>
        <w:spacing w:line="254" w:lineRule="auto"/>
        <w:ind w:right="284" w:firstLine="707"/>
        <w:jc w:val="both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ИТ</w:t>
      </w:r>
    </w:p>
    <w:p w:rsidR="0052489E" w:rsidRDefault="0052489E">
      <w:pPr>
        <w:pStyle w:val="Textbody"/>
        <w:spacing w:before="2"/>
        <w:rPr>
          <w:b/>
          <w:sz w:val="30"/>
        </w:rPr>
      </w:pPr>
    </w:p>
    <w:p w:rsidR="0052489E" w:rsidRDefault="000B39F5">
      <w:pPr>
        <w:pStyle w:val="Textbody"/>
        <w:spacing w:before="1" w:line="259" w:lineRule="auto"/>
        <w:ind w:left="478" w:right="286" w:firstLine="707"/>
        <w:jc w:val="both"/>
      </w:pPr>
      <w:r>
        <w:t>Приоритетность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</w:t>
      </w:r>
      <w:r>
        <w:t>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развития экономики. Операционная и проектная деятельность. Понятие проекта.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менеджмента.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стратегией.</w:t>
      </w:r>
      <w:r>
        <w:rPr>
          <w:spacing w:val="1"/>
        </w:rPr>
        <w:t xml:space="preserve"> </w:t>
      </w:r>
      <w:r>
        <w:t>Корпоративное</w:t>
      </w:r>
      <w:r>
        <w:rPr>
          <w:spacing w:val="1"/>
        </w:rPr>
        <w:t xml:space="preserve"> </w:t>
      </w:r>
      <w:r>
        <w:t>проектное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портфеля</w:t>
      </w:r>
      <w:r>
        <w:rPr>
          <w:spacing w:val="-1"/>
        </w:rPr>
        <w:t xml:space="preserve"> </w:t>
      </w:r>
      <w:r>
        <w:t>проектов.</w:t>
      </w:r>
    </w:p>
    <w:p w:rsidR="0052489E" w:rsidRDefault="000B39F5">
      <w:pPr>
        <w:pStyle w:val="Textbody"/>
        <w:spacing w:line="259" w:lineRule="auto"/>
        <w:ind w:left="478" w:right="283" w:firstLine="707"/>
        <w:jc w:val="both"/>
      </w:pPr>
      <w:r>
        <w:t>Идентификация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Типизация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Проектный цикл. Общая характеристика проектов в области ИТ. Факторы успеха</w:t>
      </w:r>
      <w:r>
        <w:rPr>
          <w:spacing w:val="-67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внедрения</w:t>
      </w:r>
      <w:r>
        <w:rPr>
          <w:spacing w:val="-5"/>
        </w:rPr>
        <w:t xml:space="preserve"> </w:t>
      </w:r>
      <w:r>
        <w:t>ИТ-решения.</w:t>
      </w:r>
      <w:r>
        <w:rPr>
          <w:spacing w:val="-1"/>
        </w:rPr>
        <w:t xml:space="preserve"> </w:t>
      </w:r>
      <w:r>
        <w:t>Типовые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управлении</w:t>
      </w:r>
      <w:r>
        <w:rPr>
          <w:spacing w:val="-2"/>
        </w:rPr>
        <w:t xml:space="preserve"> </w:t>
      </w:r>
      <w:r>
        <w:t>ИТ-п</w:t>
      </w:r>
      <w:r>
        <w:t>роектом.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6"/>
        <w:rPr>
          <w:sz w:val="30"/>
        </w:rPr>
      </w:pPr>
    </w:p>
    <w:p w:rsidR="0052489E" w:rsidRDefault="000B39F5">
      <w:pPr>
        <w:pStyle w:val="1"/>
        <w:ind w:left="1186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Стандарты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проектного</w:t>
      </w:r>
      <w:r>
        <w:rPr>
          <w:spacing w:val="-5"/>
        </w:rPr>
        <w:t xml:space="preserve"> </w:t>
      </w:r>
      <w:r>
        <w:t>менеджмента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Textbody"/>
        <w:spacing w:before="1" w:line="259" w:lineRule="auto"/>
        <w:ind w:left="478" w:right="285" w:firstLine="707"/>
        <w:jc w:val="both"/>
      </w:pPr>
      <w:r>
        <w:t>Проблема</w:t>
      </w:r>
      <w:r>
        <w:rPr>
          <w:spacing w:val="1"/>
        </w:rPr>
        <w:t xml:space="preserve"> </w:t>
      </w:r>
      <w:r>
        <w:t>стандартизации.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занимающиеся</w:t>
      </w:r>
      <w:r>
        <w:rPr>
          <w:spacing w:val="1"/>
        </w:rPr>
        <w:t xml:space="preserve"> </w:t>
      </w:r>
      <w:r>
        <w:t>утверждением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(PMI,</w:t>
      </w:r>
      <w:r>
        <w:rPr>
          <w:spacing w:val="1"/>
        </w:rPr>
        <w:t xml:space="preserve"> </w:t>
      </w:r>
      <w:r>
        <w:t>IPMA,</w:t>
      </w:r>
      <w:r>
        <w:rPr>
          <w:spacing w:val="1"/>
        </w:rPr>
        <w:t xml:space="preserve"> </w:t>
      </w:r>
      <w:r>
        <w:t>ISO,</w:t>
      </w:r>
      <w:r>
        <w:rPr>
          <w:spacing w:val="1"/>
        </w:rPr>
        <w:t xml:space="preserve"> </w:t>
      </w:r>
      <w:r>
        <w:t>GAPPS,</w:t>
      </w:r>
      <w:r>
        <w:rPr>
          <w:spacing w:val="1"/>
        </w:rPr>
        <w:t xml:space="preserve"> </w:t>
      </w:r>
      <w:r>
        <w:t>APM,</w:t>
      </w:r>
      <w:r>
        <w:rPr>
          <w:spacing w:val="1"/>
        </w:rPr>
        <w:t xml:space="preserve"> </w:t>
      </w:r>
      <w:r>
        <w:t>PMAJ).</w:t>
      </w:r>
      <w:r>
        <w:rPr>
          <w:spacing w:val="1"/>
        </w:rPr>
        <w:t xml:space="preserve"> </w:t>
      </w:r>
      <w:r>
        <w:t>Формализованные</w:t>
      </w:r>
      <w:r>
        <w:rPr>
          <w:spacing w:val="-1"/>
        </w:rPr>
        <w:t xml:space="preserve"> </w:t>
      </w:r>
      <w:r>
        <w:t>своды знаний в</w:t>
      </w:r>
      <w:r>
        <w:rPr>
          <w:spacing w:val="-2"/>
        </w:rPr>
        <w:t xml:space="preserve"> </w:t>
      </w:r>
      <w:r>
        <w:t>управлении проектами.</w:t>
      </w:r>
    </w:p>
    <w:p w:rsidR="0052489E" w:rsidRDefault="000B39F5">
      <w:pPr>
        <w:pStyle w:val="Textbody"/>
        <w:spacing w:line="259" w:lineRule="auto"/>
        <w:ind w:left="478" w:right="278" w:firstLine="707"/>
        <w:jc w:val="both"/>
      </w:pPr>
      <w:r>
        <w:t>Стандарты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единичным</w:t>
      </w:r>
      <w:r>
        <w:rPr>
          <w:spacing w:val="1"/>
        </w:rPr>
        <w:t xml:space="preserve"> </w:t>
      </w:r>
      <w:r>
        <w:t>проектом: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своду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</w:t>
      </w:r>
      <w:r>
        <w:t>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PMBOK</w:t>
      </w:r>
      <w:r>
        <w:rPr>
          <w:spacing w:val="1"/>
        </w:rPr>
        <w:t xml:space="preserve"> </w:t>
      </w:r>
      <w:r>
        <w:t>(Project</w:t>
      </w:r>
      <w:r>
        <w:rPr>
          <w:spacing w:val="1"/>
        </w:rPr>
        <w:t xml:space="preserve"> </w:t>
      </w:r>
      <w:r>
        <w:t>Management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Knowledge), Система знаний о процессах управления проектами</w:t>
      </w:r>
      <w:r>
        <w:rPr>
          <w:spacing w:val="1"/>
        </w:rPr>
        <w:t xml:space="preserve"> </w:t>
      </w:r>
      <w:r>
        <w:t>– PRINCE 2</w:t>
      </w:r>
      <w:r>
        <w:rPr>
          <w:spacing w:val="1"/>
        </w:rPr>
        <w:t xml:space="preserve"> </w:t>
      </w:r>
      <w:r>
        <w:t>(Projects IN Controlled Environments), Международный стандарт по управлению</w:t>
      </w:r>
      <w:r>
        <w:rPr>
          <w:spacing w:val="1"/>
        </w:rPr>
        <w:t xml:space="preserve"> </w:t>
      </w:r>
      <w:r>
        <w:t>проектами ISO 21500. Российский стандарт проектного менеджмента (ГОСТ</w:t>
      </w:r>
      <w:r>
        <w:t xml:space="preserve"> Р</w:t>
      </w:r>
      <w:r>
        <w:rPr>
          <w:spacing w:val="1"/>
        </w:rPr>
        <w:t xml:space="preserve"> </w:t>
      </w:r>
      <w:r>
        <w:t>54869</w:t>
      </w:r>
      <w:r>
        <w:rPr>
          <w:spacing w:val="-3"/>
        </w:rPr>
        <w:t xml:space="preserve"> </w:t>
      </w:r>
      <w:r>
        <w:t>– 2011).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и структура</w:t>
      </w:r>
      <w:r>
        <w:rPr>
          <w:spacing w:val="-1"/>
        </w:rPr>
        <w:t xml:space="preserve"> </w:t>
      </w:r>
      <w:r>
        <w:t>стандартов.</w:t>
      </w:r>
    </w:p>
    <w:p w:rsidR="0052489E" w:rsidRPr="00F00208" w:rsidRDefault="000B39F5">
      <w:pPr>
        <w:pStyle w:val="Textbody"/>
        <w:spacing w:line="259" w:lineRule="auto"/>
        <w:ind w:left="478" w:right="277" w:firstLine="707"/>
        <w:jc w:val="both"/>
        <w:rPr>
          <w:lang w:val="en-US"/>
        </w:rPr>
      </w:pPr>
      <w:r>
        <w:t>Модель</w:t>
      </w:r>
      <w:r w:rsidRPr="00F00208">
        <w:rPr>
          <w:spacing w:val="-11"/>
          <w:lang w:val="en-US"/>
        </w:rPr>
        <w:t xml:space="preserve"> </w:t>
      </w:r>
      <w:r>
        <w:t>организационной</w:t>
      </w:r>
      <w:r w:rsidRPr="00F00208">
        <w:rPr>
          <w:spacing w:val="-5"/>
          <w:lang w:val="en-US"/>
        </w:rPr>
        <w:t xml:space="preserve"> </w:t>
      </w:r>
      <w:r>
        <w:t>зрелости</w:t>
      </w:r>
      <w:r w:rsidRPr="00F00208">
        <w:rPr>
          <w:spacing w:val="-7"/>
          <w:lang w:val="en-US"/>
        </w:rPr>
        <w:t xml:space="preserve"> </w:t>
      </w:r>
      <w:r>
        <w:t>управления</w:t>
      </w:r>
      <w:r w:rsidRPr="00F00208">
        <w:rPr>
          <w:spacing w:val="-8"/>
          <w:lang w:val="en-US"/>
        </w:rPr>
        <w:t xml:space="preserve"> </w:t>
      </w:r>
      <w:r>
        <w:t>проектами</w:t>
      </w:r>
      <w:r w:rsidRPr="00F00208">
        <w:rPr>
          <w:spacing w:val="-9"/>
          <w:lang w:val="en-US"/>
        </w:rPr>
        <w:t xml:space="preserve"> </w:t>
      </w:r>
      <w:r w:rsidRPr="00F00208">
        <w:rPr>
          <w:lang w:val="en-US"/>
        </w:rPr>
        <w:t>–</w:t>
      </w:r>
      <w:r w:rsidRPr="00F00208">
        <w:rPr>
          <w:spacing w:val="-7"/>
          <w:lang w:val="en-US"/>
        </w:rPr>
        <w:t xml:space="preserve"> </w:t>
      </w:r>
      <w:r w:rsidRPr="00F00208">
        <w:rPr>
          <w:lang w:val="en-US"/>
        </w:rPr>
        <w:t>OPM3,</w:t>
      </w:r>
      <w:r w:rsidRPr="00F00208">
        <w:rPr>
          <w:spacing w:val="-9"/>
          <w:lang w:val="en-US"/>
        </w:rPr>
        <w:t xml:space="preserve"> </w:t>
      </w:r>
      <w:r w:rsidRPr="00F00208">
        <w:rPr>
          <w:lang w:val="en-US"/>
        </w:rPr>
        <w:t>Program</w:t>
      </w:r>
      <w:r w:rsidRPr="00F00208">
        <w:rPr>
          <w:spacing w:val="-68"/>
          <w:lang w:val="en-US"/>
        </w:rPr>
        <w:t xml:space="preserve"> </w:t>
      </w:r>
      <w:r w:rsidRPr="00F00208">
        <w:rPr>
          <w:lang w:val="en-US"/>
        </w:rPr>
        <w:t>and Project Management</w:t>
      </w:r>
      <w:r w:rsidRPr="00F00208">
        <w:rPr>
          <w:spacing w:val="1"/>
          <w:lang w:val="en-US"/>
        </w:rPr>
        <w:t xml:space="preserve"> </w:t>
      </w:r>
      <w:r w:rsidRPr="00F00208">
        <w:rPr>
          <w:lang w:val="en-US"/>
        </w:rPr>
        <w:t>for</w:t>
      </w:r>
      <w:r w:rsidRPr="00F00208">
        <w:rPr>
          <w:spacing w:val="-1"/>
          <w:lang w:val="en-US"/>
        </w:rPr>
        <w:t xml:space="preserve"> </w:t>
      </w:r>
      <w:r w:rsidRPr="00F00208">
        <w:rPr>
          <w:lang w:val="en-US"/>
        </w:rPr>
        <w:t>Innovation</w:t>
      </w:r>
      <w:r w:rsidRPr="00F00208">
        <w:rPr>
          <w:spacing w:val="1"/>
          <w:lang w:val="en-US"/>
        </w:rPr>
        <w:t xml:space="preserve"> </w:t>
      </w:r>
      <w:r w:rsidRPr="00F00208">
        <w:rPr>
          <w:lang w:val="en-US"/>
        </w:rPr>
        <w:t>of</w:t>
      </w:r>
      <w:r w:rsidRPr="00F00208">
        <w:rPr>
          <w:spacing w:val="-1"/>
          <w:lang w:val="en-US"/>
        </w:rPr>
        <w:t xml:space="preserve"> </w:t>
      </w:r>
      <w:r w:rsidRPr="00F00208">
        <w:rPr>
          <w:lang w:val="en-US"/>
        </w:rPr>
        <w:t>Enterprises</w:t>
      </w:r>
      <w:r w:rsidRPr="00F00208">
        <w:rPr>
          <w:spacing w:val="3"/>
          <w:lang w:val="en-US"/>
        </w:rPr>
        <w:t xml:space="preserve"> </w:t>
      </w:r>
      <w:r w:rsidRPr="00F00208">
        <w:rPr>
          <w:lang w:val="en-US"/>
        </w:rPr>
        <w:t>(P2M).</w:t>
      </w:r>
    </w:p>
    <w:p w:rsidR="0052489E" w:rsidRDefault="000B39F5">
      <w:pPr>
        <w:pStyle w:val="Textbody"/>
        <w:spacing w:line="259" w:lineRule="auto"/>
        <w:ind w:left="478" w:right="288" w:firstLine="707"/>
        <w:jc w:val="both"/>
      </w:pPr>
      <w:r>
        <w:t>Квалификационные стандарты, определяющие требования к компетенции</w:t>
      </w:r>
      <w:r>
        <w:rPr>
          <w:spacing w:val="1"/>
        </w:rPr>
        <w:t xml:space="preserve"> </w:t>
      </w:r>
      <w:r>
        <w:t>менеджера проекта: международные требования к компетенции специалистов по</w:t>
      </w:r>
      <w:r>
        <w:rPr>
          <w:spacing w:val="-67"/>
        </w:rPr>
        <w:t xml:space="preserve"> </w:t>
      </w:r>
      <w:r>
        <w:t>управлени</w:t>
      </w:r>
      <w:r>
        <w:t>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(PM</w:t>
      </w:r>
      <w:r>
        <w:rPr>
          <w:spacing w:val="1"/>
        </w:rPr>
        <w:t xml:space="preserve"> </w:t>
      </w:r>
      <w:r>
        <w:t>ICB),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СОВНЕТ</w:t>
      </w:r>
      <w:r>
        <w:rPr>
          <w:spacing w:val="-2"/>
        </w:rPr>
        <w:t xml:space="preserve"> </w:t>
      </w:r>
      <w:r>
        <w:t>(Россия).</w:t>
      </w:r>
      <w:r>
        <w:rPr>
          <w:spacing w:val="-1"/>
        </w:rPr>
        <w:t xml:space="preserve"> </w:t>
      </w:r>
      <w:r>
        <w:t>Треугольник талантов менеджера</w:t>
      </w:r>
      <w:r>
        <w:rPr>
          <w:spacing w:val="-1"/>
        </w:rPr>
        <w:t xml:space="preserve"> </w:t>
      </w:r>
      <w:r>
        <w:t>проекта.</w:t>
      </w:r>
    </w:p>
    <w:p w:rsidR="0052489E" w:rsidRDefault="000B39F5">
      <w:pPr>
        <w:pStyle w:val="Textbody"/>
        <w:spacing w:line="259" w:lineRule="auto"/>
        <w:ind w:left="478" w:right="284" w:firstLine="707"/>
        <w:jc w:val="both"/>
        <w:sectPr w:rsidR="0052489E">
          <w:footerReference w:type="default" r:id="rId165"/>
          <w:pgSz w:w="11906" w:h="16838"/>
          <w:pgMar w:top="1340" w:right="420" w:bottom="1020" w:left="940" w:header="720" w:footer="826" w:gutter="0"/>
          <w:cols w:space="720"/>
        </w:sectPr>
      </w:pPr>
      <w:r>
        <w:t>Процессы управления программным проектом. Уровни зрелости процессов</w:t>
      </w:r>
      <w:r>
        <w:rPr>
          <w:spacing w:val="-67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CMM</w:t>
      </w:r>
      <w:r>
        <w:rPr>
          <w:spacing w:val="1"/>
        </w:rPr>
        <w:t xml:space="preserve"> </w:t>
      </w:r>
      <w:r>
        <w:t>(Capability</w:t>
      </w:r>
      <w:r>
        <w:rPr>
          <w:spacing w:val="1"/>
        </w:rPr>
        <w:t xml:space="preserve"> </w:t>
      </w:r>
      <w:r>
        <w:t>Maturity</w:t>
      </w:r>
      <w:r>
        <w:rPr>
          <w:spacing w:val="1"/>
        </w:rPr>
        <w:t xml:space="preserve"> </w:t>
      </w:r>
      <w:r>
        <w:t>Model).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ИТ-проектом (Key</w:t>
      </w:r>
      <w:r>
        <w:rPr>
          <w:spacing w:val="-5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Areas,</w:t>
      </w:r>
      <w:r>
        <w:rPr>
          <w:spacing w:val="-1"/>
        </w:rPr>
        <w:t xml:space="preserve"> </w:t>
      </w:r>
      <w:r>
        <w:t>KPA).</w:t>
      </w:r>
    </w:p>
    <w:p w:rsidR="0052489E" w:rsidRDefault="000B39F5">
      <w:pPr>
        <w:pStyle w:val="1"/>
        <w:spacing w:before="60" w:line="259" w:lineRule="auto"/>
        <w:ind w:right="283" w:firstLine="707"/>
        <w:jc w:val="both"/>
      </w:pPr>
      <w:r>
        <w:lastRenderedPageBreak/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ИТ-проектом.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методологий</w:t>
      </w:r>
    </w:p>
    <w:p w:rsidR="0052489E" w:rsidRDefault="0052489E">
      <w:pPr>
        <w:pStyle w:val="Textbody"/>
        <w:spacing w:before="8"/>
        <w:rPr>
          <w:b/>
          <w:sz w:val="29"/>
        </w:rPr>
      </w:pPr>
    </w:p>
    <w:p w:rsidR="0052489E" w:rsidRDefault="000B39F5">
      <w:pPr>
        <w:pStyle w:val="Textbody"/>
        <w:spacing w:line="259" w:lineRule="auto"/>
        <w:ind w:left="478" w:right="279" w:firstLine="707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неопределенность-комплексность.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ИТ-продукта.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ИТ-решения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Понятие о континууме жизненных циклов проектов. Адаптивный жизнен</w:t>
      </w:r>
      <w:r>
        <w:t>ный</w:t>
      </w:r>
      <w:r>
        <w:rPr>
          <w:spacing w:val="1"/>
        </w:rPr>
        <w:t xml:space="preserve"> </w:t>
      </w:r>
      <w:r>
        <w:t>цикл. Преимущества и ограничения гибких подходов к управлению проектами.</w:t>
      </w:r>
      <w:r>
        <w:rPr>
          <w:spacing w:val="1"/>
        </w:rPr>
        <w:t xml:space="preserve"> </w:t>
      </w:r>
      <w:r>
        <w:t>Теории управления программным проектом. Классификация методов, моделей и</w:t>
      </w:r>
      <w:r>
        <w:rPr>
          <w:spacing w:val="1"/>
        </w:rPr>
        <w:t xml:space="preserve"> </w:t>
      </w:r>
      <w:r>
        <w:t>стандартов</w:t>
      </w:r>
      <w:r>
        <w:rPr>
          <w:spacing w:val="-5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обеспечения.</w:t>
      </w:r>
    </w:p>
    <w:p w:rsidR="0052489E" w:rsidRDefault="000B39F5">
      <w:pPr>
        <w:pStyle w:val="Textbody"/>
        <w:spacing w:line="259" w:lineRule="auto"/>
        <w:ind w:left="478" w:right="275" w:firstLine="707"/>
        <w:jc w:val="both"/>
      </w:pPr>
      <w:r>
        <w:t>Методологии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ИТ-решений.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метод</w:t>
      </w:r>
      <w:r>
        <w:t>ологий</w:t>
      </w:r>
      <w:r>
        <w:rPr>
          <w:spacing w:val="-67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вендоров: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этапы,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Методология</w:t>
      </w:r>
      <w:r w:rsidRPr="00F00208">
        <w:rPr>
          <w:lang w:val="en-US"/>
        </w:rPr>
        <w:t xml:space="preserve"> </w:t>
      </w:r>
      <w:r>
        <w:t>внедрения</w:t>
      </w:r>
      <w:r w:rsidRPr="00F00208">
        <w:rPr>
          <w:lang w:val="en-US"/>
        </w:rPr>
        <w:t xml:space="preserve"> Accelerated SAP. </w:t>
      </w:r>
      <w:r>
        <w:t>А</w:t>
      </w:r>
      <w:r w:rsidRPr="00F00208">
        <w:rPr>
          <w:lang w:val="en-US"/>
        </w:rPr>
        <w:t xml:space="preserve">pplication Implementation Method </w:t>
      </w:r>
      <w:r>
        <w:t>от</w:t>
      </w:r>
      <w:r w:rsidRPr="00F00208">
        <w:rPr>
          <w:spacing w:val="1"/>
          <w:lang w:val="en-US"/>
        </w:rPr>
        <w:t xml:space="preserve"> </w:t>
      </w:r>
      <w:r>
        <w:t>компании</w:t>
      </w:r>
      <w:r w:rsidRPr="00F00208">
        <w:rPr>
          <w:lang w:val="en-US"/>
        </w:rPr>
        <w:t xml:space="preserve"> Oracle.</w:t>
      </w:r>
      <w:r w:rsidRPr="00F00208">
        <w:rPr>
          <w:spacing w:val="-2"/>
          <w:lang w:val="en-US"/>
        </w:rPr>
        <w:t xml:space="preserve"> </w:t>
      </w:r>
      <w:r>
        <w:t>Методология</w:t>
      </w:r>
      <w:r>
        <w:rPr>
          <w:spacing w:val="-1"/>
        </w:rPr>
        <w:t xml:space="preserve"> </w:t>
      </w:r>
      <w:r>
        <w:t>Microsoft Solutions Framework (MSF).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7"/>
        <w:rPr>
          <w:sz w:val="30"/>
        </w:rPr>
      </w:pPr>
    </w:p>
    <w:p w:rsidR="0052489E" w:rsidRDefault="000B39F5">
      <w:pPr>
        <w:pStyle w:val="1"/>
        <w:spacing w:line="259" w:lineRule="auto"/>
        <w:ind w:right="279" w:firstLine="707"/>
        <w:jc w:val="both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(организационная)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проектом</w:t>
      </w:r>
    </w:p>
    <w:p w:rsidR="0052489E" w:rsidRDefault="0052489E">
      <w:pPr>
        <w:pStyle w:val="Textbody"/>
        <w:spacing w:before="10"/>
        <w:rPr>
          <w:b/>
          <w:sz w:val="29"/>
        </w:rPr>
      </w:pPr>
    </w:p>
    <w:p w:rsidR="0052489E" w:rsidRDefault="000B39F5">
      <w:pPr>
        <w:pStyle w:val="Textbody"/>
        <w:spacing w:before="1" w:line="259" w:lineRule="auto"/>
        <w:ind w:left="478" w:right="279" w:firstLine="707"/>
        <w:jc w:val="both"/>
      </w:pPr>
      <w:r>
        <w:rPr>
          <w:spacing w:val="-1"/>
        </w:rPr>
        <w:t>Организ</w:t>
      </w:r>
      <w:r>
        <w:rPr>
          <w:spacing w:val="-1"/>
        </w:rPr>
        <w:t>ационная</w:t>
      </w:r>
      <w:r>
        <w:rPr>
          <w:spacing w:val="-17"/>
        </w:rPr>
        <w:t xml:space="preserve"> </w:t>
      </w:r>
      <w:r>
        <w:rPr>
          <w:spacing w:val="-1"/>
        </w:rPr>
        <w:t>структура</w:t>
      </w:r>
      <w:r>
        <w:rPr>
          <w:spacing w:val="-18"/>
        </w:rPr>
        <w:t xml:space="preserve"> </w:t>
      </w:r>
      <w:r>
        <w:t>исполнителей</w:t>
      </w:r>
      <w:r>
        <w:rPr>
          <w:spacing w:val="-16"/>
        </w:rPr>
        <w:t xml:space="preserve"> </w:t>
      </w:r>
      <w:r>
        <w:t>проекта.</w:t>
      </w:r>
      <w:r>
        <w:rPr>
          <w:spacing w:val="-18"/>
        </w:rPr>
        <w:t xml:space="preserve"> </w:t>
      </w:r>
      <w:r>
        <w:t>Понятие</w:t>
      </w:r>
      <w:r>
        <w:rPr>
          <w:spacing w:val="-19"/>
        </w:rPr>
        <w:t xml:space="preserve"> </w:t>
      </w:r>
      <w:r>
        <w:t>функции,</w:t>
      </w:r>
      <w:r>
        <w:rPr>
          <w:spacing w:val="-18"/>
        </w:rPr>
        <w:t xml:space="preserve"> </w:t>
      </w:r>
      <w:r>
        <w:t>роли,</w:t>
      </w:r>
      <w:r>
        <w:rPr>
          <w:spacing w:val="-67"/>
        </w:rPr>
        <w:t xml:space="preserve"> </w:t>
      </w:r>
      <w:r>
        <w:t>должности.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«исполнитель-заказчик».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роли.</w:t>
      </w:r>
      <w:r>
        <w:rPr>
          <w:spacing w:val="1"/>
        </w:rPr>
        <w:t xml:space="preserve"> </w:t>
      </w:r>
      <w:r>
        <w:t>Менеджер проекта. Примеры допустимого и недопустимого совмещения ролей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ИТ-проекта.</w:t>
      </w:r>
    </w:p>
    <w:p w:rsidR="0052489E" w:rsidRDefault="000B39F5">
      <w:pPr>
        <w:pStyle w:val="Textbody"/>
        <w:spacing w:line="259" w:lineRule="auto"/>
        <w:ind w:left="478" w:right="277" w:firstLine="707"/>
        <w:jc w:val="both"/>
      </w:pPr>
      <w:r>
        <w:t>Модели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структуры:</w:t>
      </w:r>
      <w:r>
        <w:rPr>
          <w:spacing w:val="1"/>
        </w:rPr>
        <w:t xml:space="preserve"> </w:t>
      </w:r>
      <w:r>
        <w:t>функц</w:t>
      </w:r>
      <w:r>
        <w:t>иональная,</w:t>
      </w:r>
      <w:r>
        <w:rPr>
          <w:spacing w:val="1"/>
        </w:rPr>
        <w:t xml:space="preserve"> </w:t>
      </w:r>
      <w:r>
        <w:t>проектная,</w:t>
      </w:r>
      <w:r>
        <w:rPr>
          <w:spacing w:val="1"/>
        </w:rPr>
        <w:t xml:space="preserve"> </w:t>
      </w:r>
      <w:r>
        <w:t>матричная. Слабая, сильная, сбалансированная матрица. Руководитель проекта и</w:t>
      </w:r>
      <w:r>
        <w:rPr>
          <w:spacing w:val="1"/>
        </w:rPr>
        <w:t xml:space="preserve"> </w:t>
      </w:r>
      <w:r>
        <w:t>роль в зависимости от модели организационной структуры. Офис 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-4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проектного менеджмента.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6"/>
        <w:rPr>
          <w:sz w:val="30"/>
        </w:rPr>
      </w:pPr>
    </w:p>
    <w:p w:rsidR="0052489E" w:rsidRDefault="000B39F5">
      <w:pPr>
        <w:pStyle w:val="1"/>
        <w:ind w:left="1186"/>
      </w:pPr>
      <w:r>
        <w:t>Тема 5.</w:t>
      </w:r>
      <w:r>
        <w:rPr>
          <w:spacing w:val="-1"/>
        </w:rPr>
        <w:t xml:space="preserve"> </w:t>
      </w:r>
      <w:r>
        <w:t>Инициация</w:t>
      </w:r>
      <w:r>
        <w:rPr>
          <w:spacing w:val="-3"/>
        </w:rPr>
        <w:t xml:space="preserve"> </w:t>
      </w:r>
      <w:r>
        <w:t>ИТ-проекта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Textbody"/>
        <w:spacing w:line="259" w:lineRule="auto"/>
        <w:ind w:left="478" w:right="276" w:firstLine="707"/>
        <w:jc w:val="both"/>
        <w:sectPr w:rsidR="0052489E">
          <w:footerReference w:type="default" r:id="rId166"/>
          <w:pgSz w:w="11906" w:h="16838"/>
          <w:pgMar w:top="1340" w:right="420" w:bottom="1060" w:left="940" w:header="720" w:footer="826" w:gutter="0"/>
          <w:cols w:space="720"/>
        </w:sectPr>
      </w:pPr>
      <w:r>
        <w:t>Прединвестиционная фаза проекта и ее значение. Определение проекта.</w:t>
      </w:r>
      <w:r>
        <w:rPr>
          <w:spacing w:val="1"/>
        </w:rPr>
        <w:t xml:space="preserve"> </w:t>
      </w:r>
      <w:r>
        <w:t>Технико-экономические обоснование (ТЭО) ИТ-проекта. Критерии значимости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бизнес-цели</w:t>
      </w:r>
      <w:r>
        <w:rPr>
          <w:spacing w:val="1"/>
        </w:rPr>
        <w:t xml:space="preserve"> </w:t>
      </w:r>
      <w:r>
        <w:t>проекта.</w:t>
      </w:r>
      <w:r>
        <w:rPr>
          <w:spacing w:val="-67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выгод.</w:t>
      </w:r>
      <w:r>
        <w:rPr>
          <w:spacing w:val="1"/>
        </w:rPr>
        <w:t xml:space="preserve"> </w:t>
      </w:r>
      <w:r>
        <w:t>Идентификац</w:t>
      </w:r>
      <w:r>
        <w:t>ия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заинтересованные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проект.</w:t>
      </w:r>
      <w:r>
        <w:rPr>
          <w:spacing w:val="1"/>
        </w:rPr>
        <w:t xml:space="preserve"> </w:t>
      </w:r>
      <w:r>
        <w:t>Определение границ проекта. Разработка устава проекта. Требования к структуре</w:t>
      </w:r>
      <w:r>
        <w:rPr>
          <w:spacing w:val="-67"/>
        </w:rPr>
        <w:t xml:space="preserve"> </w:t>
      </w:r>
      <w:r>
        <w:t>устава</w:t>
      </w:r>
      <w:r>
        <w:rPr>
          <w:spacing w:val="-2"/>
        </w:rPr>
        <w:t xml:space="preserve"> </w:t>
      </w:r>
      <w:r>
        <w:t>проекта.</w:t>
      </w:r>
    </w:p>
    <w:p w:rsidR="0052489E" w:rsidRDefault="000B39F5">
      <w:pPr>
        <w:pStyle w:val="1"/>
        <w:spacing w:before="60"/>
        <w:ind w:left="1186"/>
        <w:jc w:val="both"/>
      </w:pPr>
      <w:r>
        <w:lastRenderedPageBreak/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проекта</w:t>
      </w:r>
    </w:p>
    <w:p w:rsidR="0052489E" w:rsidRDefault="0052489E">
      <w:pPr>
        <w:pStyle w:val="Textbody"/>
        <w:spacing w:before="10"/>
        <w:rPr>
          <w:b/>
          <w:sz w:val="31"/>
        </w:rPr>
      </w:pPr>
    </w:p>
    <w:p w:rsidR="0052489E" w:rsidRDefault="000B39F5">
      <w:pPr>
        <w:pStyle w:val="Textbody"/>
        <w:spacing w:before="1" w:line="259" w:lineRule="auto"/>
        <w:ind w:left="478" w:right="278" w:firstLine="707"/>
        <w:jc w:val="both"/>
      </w:pPr>
      <w:r>
        <w:t>Разработка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 Управление содержанием проекта и формирование иерархической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(ИСР)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детализации</w:t>
      </w:r>
      <w:r>
        <w:rPr>
          <w:spacing w:val="1"/>
        </w:rPr>
        <w:t xml:space="preserve"> </w:t>
      </w:r>
      <w:r>
        <w:t>ИСР.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расписания</w:t>
      </w:r>
      <w:r>
        <w:rPr>
          <w:spacing w:val="-3"/>
        </w:rPr>
        <w:t xml:space="preserve"> </w:t>
      </w:r>
      <w:r>
        <w:t>пр</w:t>
      </w:r>
      <w:r>
        <w:t>оекта.</w:t>
      </w:r>
    </w:p>
    <w:p w:rsidR="0052489E" w:rsidRDefault="000B39F5">
      <w:pPr>
        <w:pStyle w:val="Textbody"/>
        <w:spacing w:before="1" w:line="259" w:lineRule="auto"/>
        <w:ind w:left="478" w:right="279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сроками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трудоемкости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Восходящий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нисходящий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оцениванию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ресурсов.</w:t>
      </w:r>
      <w:r>
        <w:rPr>
          <w:spacing w:val="-2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расписания</w:t>
      </w:r>
      <w:r>
        <w:rPr>
          <w:spacing w:val="-3"/>
        </w:rPr>
        <w:t xml:space="preserve"> </w:t>
      </w:r>
      <w:r>
        <w:t>проекта.</w:t>
      </w:r>
      <w:r>
        <w:rPr>
          <w:spacing w:val="-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CPM и</w:t>
      </w:r>
      <w:r>
        <w:rPr>
          <w:spacing w:val="-1"/>
        </w:rPr>
        <w:t xml:space="preserve"> </w:t>
      </w:r>
      <w:r>
        <w:t>PERT.</w:t>
      </w:r>
    </w:p>
    <w:p w:rsidR="0052489E" w:rsidRDefault="000B39F5">
      <w:pPr>
        <w:pStyle w:val="Textbody"/>
        <w:spacing w:line="254" w:lineRule="auto"/>
        <w:ind w:left="478" w:right="277" w:firstLine="707"/>
        <w:jc w:val="both"/>
      </w:pPr>
      <w:r>
        <w:t>Методы</w:t>
      </w:r>
      <w:r>
        <w:rPr>
          <w:spacing w:val="-14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стоимости</w:t>
      </w:r>
      <w:r>
        <w:rPr>
          <w:spacing w:val="-14"/>
        </w:rPr>
        <w:t xml:space="preserve"> </w:t>
      </w:r>
      <w:r>
        <w:t>проекта.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5"/>
        </w:rPr>
        <w:t xml:space="preserve"> </w:t>
      </w:r>
      <w:r>
        <w:t>сметы</w:t>
      </w:r>
      <w:r>
        <w:rPr>
          <w:spacing w:val="-12"/>
        </w:rPr>
        <w:t xml:space="preserve"> </w:t>
      </w:r>
      <w:r>
        <w:t>проекта.</w:t>
      </w:r>
      <w:r>
        <w:rPr>
          <w:spacing w:val="-13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базового плана по</w:t>
      </w:r>
      <w:r>
        <w:rPr>
          <w:spacing w:val="1"/>
        </w:rPr>
        <w:t xml:space="preserve"> </w:t>
      </w:r>
      <w:r>
        <w:t>стоимости.</w:t>
      </w:r>
    </w:p>
    <w:p w:rsidR="0052489E" w:rsidRDefault="000B39F5">
      <w:pPr>
        <w:pStyle w:val="Textbody"/>
        <w:spacing w:before="4" w:line="259" w:lineRule="auto"/>
        <w:ind w:left="478" w:right="280" w:firstLine="707"/>
        <w:jc w:val="both"/>
      </w:pPr>
      <w:r>
        <w:t>Идентификация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рисками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</w:t>
      </w:r>
      <w:r>
        <w:t>ероятности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риска,</w:t>
      </w:r>
      <w:r>
        <w:rPr>
          <w:spacing w:val="-67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приоритезации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распространенные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ИТ-проектов.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количественного</w:t>
      </w:r>
      <w:r>
        <w:rPr>
          <w:spacing w:val="-1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рисков.</w:t>
      </w:r>
      <w:r>
        <w:rPr>
          <w:spacing w:val="-3"/>
        </w:rPr>
        <w:t xml:space="preserve"> </w:t>
      </w:r>
      <w:r>
        <w:t>Выработка</w:t>
      </w:r>
      <w:r>
        <w:rPr>
          <w:spacing w:val="-1"/>
        </w:rPr>
        <w:t xml:space="preserve"> </w:t>
      </w:r>
      <w:r>
        <w:t>стратегии</w:t>
      </w:r>
      <w:r>
        <w:rPr>
          <w:spacing w:val="-5"/>
        </w:rPr>
        <w:t xml:space="preserve"> </w:t>
      </w:r>
      <w:r>
        <w:t>реагирования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риски.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9"/>
        <w:rPr>
          <w:sz w:val="30"/>
        </w:rPr>
      </w:pPr>
    </w:p>
    <w:p w:rsidR="0052489E" w:rsidRDefault="000B39F5">
      <w:pPr>
        <w:pStyle w:val="1"/>
        <w:ind w:left="1186"/>
        <w:jc w:val="both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исполнением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закрытие</w:t>
      </w:r>
      <w:r>
        <w:rPr>
          <w:spacing w:val="-2"/>
        </w:rPr>
        <w:t xml:space="preserve"> </w:t>
      </w:r>
      <w:r>
        <w:t>проекта</w:t>
      </w:r>
    </w:p>
    <w:p w:rsidR="0052489E" w:rsidRDefault="0052489E">
      <w:pPr>
        <w:pStyle w:val="Textbody"/>
        <w:spacing w:before="11"/>
        <w:rPr>
          <w:b/>
          <w:sz w:val="31"/>
        </w:rPr>
      </w:pPr>
    </w:p>
    <w:p w:rsidR="0052489E" w:rsidRDefault="000B39F5">
      <w:pPr>
        <w:pStyle w:val="Textbody"/>
        <w:ind w:left="1186"/>
        <w:jc w:val="both"/>
      </w:pPr>
      <w:r>
        <w:t>Мониторинг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контроль.</w:t>
      </w:r>
      <w:r>
        <w:rPr>
          <w:spacing w:val="-4"/>
        </w:rPr>
        <w:t xml:space="preserve"> </w:t>
      </w:r>
      <w:r>
        <w:t>Контролирующие</w:t>
      </w:r>
      <w:r>
        <w:rPr>
          <w:spacing w:val="-3"/>
        </w:rPr>
        <w:t xml:space="preserve"> </w:t>
      </w:r>
      <w:r>
        <w:t>показатели.</w:t>
      </w:r>
    </w:p>
    <w:p w:rsidR="0052489E" w:rsidRDefault="000B39F5">
      <w:pPr>
        <w:pStyle w:val="Textbody"/>
        <w:spacing w:before="26" w:line="259" w:lineRule="auto"/>
        <w:ind w:left="478" w:right="284" w:firstLine="707"/>
        <w:jc w:val="both"/>
      </w:pPr>
      <w:r>
        <w:t>Управление сроками проекта и расписанием.</w:t>
      </w:r>
      <w:r>
        <w:t xml:space="preserve"> Сбор данных о трудоемкости.</w:t>
      </w:r>
      <w:r>
        <w:rPr>
          <w:spacing w:val="-67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точках.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плановых и</w:t>
      </w:r>
      <w:r>
        <w:rPr>
          <w:spacing w:val="-3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сроков</w:t>
      </w:r>
      <w:r>
        <w:rPr>
          <w:spacing w:val="-2"/>
        </w:rPr>
        <w:t xml:space="preserve"> </w:t>
      </w:r>
      <w:r>
        <w:t>и трудоемкости.</w:t>
      </w:r>
    </w:p>
    <w:p w:rsidR="0052489E" w:rsidRDefault="000B39F5">
      <w:pPr>
        <w:pStyle w:val="Textbody"/>
        <w:spacing w:line="259" w:lineRule="auto"/>
        <w:ind w:left="478" w:right="279" w:firstLine="707"/>
        <w:jc w:val="both"/>
      </w:pPr>
      <w:r>
        <w:t>Управление стоимостью проекта. Метод освоенного объема. Мониторинг</w:t>
      </w:r>
      <w:r>
        <w:rPr>
          <w:spacing w:val="1"/>
        </w:rPr>
        <w:t xml:space="preserve"> </w:t>
      </w:r>
      <w:r>
        <w:t>рисков</w:t>
      </w:r>
      <w:r>
        <w:rPr>
          <w:spacing w:val="-5"/>
        </w:rPr>
        <w:t xml:space="preserve"> </w:t>
      </w:r>
      <w:r>
        <w:t>проекта.</w:t>
      </w:r>
    </w:p>
    <w:p w:rsidR="0052489E" w:rsidRDefault="000B39F5">
      <w:pPr>
        <w:pStyle w:val="Textbody"/>
        <w:spacing w:line="259" w:lineRule="auto"/>
        <w:ind w:left="478" w:right="279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отслеживание</w:t>
      </w:r>
      <w:r>
        <w:rPr>
          <w:spacing w:val="1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ИТ-проекта.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ИТ-проекте.</w:t>
      </w:r>
      <w:r>
        <w:rPr>
          <w:spacing w:val="1"/>
        </w:rPr>
        <w:t xml:space="preserve"> </w:t>
      </w:r>
      <w:r>
        <w:t>Процедурный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количественный</w:t>
      </w:r>
      <w:r>
        <w:rPr>
          <w:spacing w:val="2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управлению</w:t>
      </w:r>
      <w:r>
        <w:rPr>
          <w:spacing w:val="-2"/>
        </w:rPr>
        <w:t xml:space="preserve"> </w:t>
      </w:r>
      <w:r>
        <w:t>качеством.</w:t>
      </w:r>
    </w:p>
    <w:p w:rsidR="0052489E" w:rsidRDefault="000B39F5">
      <w:pPr>
        <w:pStyle w:val="Textbody"/>
        <w:spacing w:line="259" w:lineRule="auto"/>
        <w:ind w:left="478" w:right="280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ИТ-проекта.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требований.</w:t>
      </w:r>
    </w:p>
    <w:p w:rsidR="0052489E" w:rsidRDefault="000B39F5">
      <w:pPr>
        <w:pStyle w:val="Textbody"/>
        <w:ind w:left="1186"/>
        <w:jc w:val="both"/>
      </w:pPr>
      <w:r>
        <w:t>Спецификация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изменений.</w:t>
      </w:r>
    </w:p>
    <w:p w:rsidR="0052489E" w:rsidRDefault="000B39F5">
      <w:pPr>
        <w:pStyle w:val="Textbody"/>
        <w:spacing w:before="24" w:line="259" w:lineRule="auto"/>
        <w:ind w:left="478" w:right="282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конфигурацией.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конфигурацией.</w:t>
      </w:r>
    </w:p>
    <w:p w:rsidR="0052489E" w:rsidRDefault="000B39F5">
      <w:pPr>
        <w:pStyle w:val="Textbody"/>
        <w:spacing w:line="259" w:lineRule="auto"/>
        <w:ind w:left="478" w:right="280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закупками.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контрактов.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контракта.</w:t>
      </w:r>
    </w:p>
    <w:p w:rsidR="0052489E" w:rsidRDefault="000B39F5">
      <w:pPr>
        <w:pStyle w:val="Textbody"/>
        <w:ind w:left="1186"/>
        <w:jc w:val="both"/>
      </w:pPr>
      <w:r>
        <w:t>Управление</w:t>
      </w:r>
      <w:r>
        <w:rPr>
          <w:spacing w:val="-3"/>
        </w:rPr>
        <w:t xml:space="preserve"> </w:t>
      </w:r>
      <w:r>
        <w:t>интеграцией</w:t>
      </w:r>
      <w:r>
        <w:rPr>
          <w:spacing w:val="-3"/>
        </w:rPr>
        <w:t xml:space="preserve"> </w:t>
      </w:r>
      <w:r>
        <w:t>проекта.</w:t>
      </w:r>
    </w:p>
    <w:p w:rsidR="0052489E" w:rsidRDefault="000B39F5">
      <w:pPr>
        <w:pStyle w:val="Textbody"/>
        <w:spacing w:before="23" w:line="259" w:lineRule="auto"/>
        <w:ind w:left="478" w:right="287" w:firstLine="707"/>
        <w:jc w:val="both"/>
        <w:sectPr w:rsidR="0052489E">
          <w:footerReference w:type="default" r:id="rId167"/>
          <w:pgSz w:w="11906" w:h="16838"/>
          <w:pgMar w:top="1340" w:right="420" w:bottom="1060" w:left="940" w:header="720" w:footer="826" w:gutter="0"/>
          <w:cols w:space="720"/>
        </w:sectPr>
      </w:pPr>
      <w:r>
        <w:t>Этап</w:t>
      </w:r>
      <w:r>
        <w:rPr>
          <w:spacing w:val="1"/>
        </w:rPr>
        <w:t xml:space="preserve"> </w:t>
      </w:r>
      <w:r>
        <w:t>закрытия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проектного управления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организации.</w:t>
      </w:r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проекта.</w:t>
      </w:r>
    </w:p>
    <w:p w:rsidR="0052489E" w:rsidRDefault="000B39F5">
      <w:pPr>
        <w:pStyle w:val="1"/>
        <w:spacing w:before="60"/>
        <w:ind w:left="739" w:right="1230"/>
        <w:jc w:val="center"/>
      </w:pPr>
      <w:r>
        <w:lastRenderedPageBreak/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Инструментальные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проектами</w:t>
      </w:r>
    </w:p>
    <w:p w:rsidR="0052489E" w:rsidRDefault="0052489E">
      <w:pPr>
        <w:pStyle w:val="Textbody"/>
        <w:spacing w:before="10"/>
        <w:rPr>
          <w:b/>
          <w:sz w:val="31"/>
        </w:rPr>
      </w:pPr>
    </w:p>
    <w:p w:rsidR="0052489E" w:rsidRDefault="000B39F5">
      <w:pPr>
        <w:pStyle w:val="Textbody"/>
        <w:spacing w:before="1" w:line="259" w:lineRule="auto"/>
        <w:ind w:left="478" w:right="276" w:firstLine="707"/>
        <w:jc w:val="both"/>
        <w:sectPr w:rsidR="0052489E">
          <w:footerReference w:type="default" r:id="rId168"/>
          <w:pgSz w:w="11906" w:h="16838"/>
          <w:pgMar w:top="1340" w:right="420" w:bottom="1060" w:left="940" w:header="720" w:footer="826" w:gutter="0"/>
          <w:cols w:space="720"/>
        </w:sectPr>
      </w:pPr>
      <w:r>
        <w:t>Обзор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PM-систем.</w:t>
      </w:r>
      <w:r>
        <w:rPr>
          <w:spacing w:val="1"/>
        </w:rPr>
        <w:t xml:space="preserve"> </w:t>
      </w:r>
      <w:r>
        <w:t>Десктопные и клиент-серверные решения. Облачные решения. Функциональная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вендоров.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трекинговые</w:t>
      </w:r>
      <w:r>
        <w:rPr>
          <w:spacing w:val="1"/>
        </w:rPr>
        <w:t xml:space="preserve"> </w:t>
      </w:r>
      <w:r>
        <w:t>системы.</w:t>
      </w:r>
      <w:r>
        <w:rPr>
          <w:spacing w:val="-2"/>
        </w:rPr>
        <w:t xml:space="preserve"> </w:t>
      </w:r>
      <w:r>
        <w:t>Специфика</w:t>
      </w:r>
      <w:r>
        <w:rPr>
          <w:spacing w:val="-1"/>
        </w:rPr>
        <w:t xml:space="preserve"> </w:t>
      </w:r>
      <w:r>
        <w:t>отраслевых решений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проектного управления.</w:t>
      </w:r>
    </w:p>
    <w:p w:rsidR="0052489E" w:rsidRDefault="000B39F5">
      <w:pPr>
        <w:pStyle w:val="1"/>
        <w:numPr>
          <w:ilvl w:val="1"/>
          <w:numId w:val="40"/>
        </w:numPr>
        <w:tabs>
          <w:tab w:val="left" w:pos="3372"/>
        </w:tabs>
        <w:spacing w:before="62"/>
        <w:ind w:left="1686" w:hanging="500"/>
      </w:pPr>
      <w:bookmarkStart w:id="4" w:name="_TOC_250010"/>
      <w:r>
        <w:lastRenderedPageBreak/>
        <w:t>Учебно-тематический</w:t>
      </w:r>
      <w:r>
        <w:rPr>
          <w:spacing w:val="-4"/>
        </w:rPr>
        <w:t xml:space="preserve"> </w:t>
      </w:r>
      <w:bookmarkEnd w:id="4"/>
      <w:r>
        <w:t>план</w:t>
      </w:r>
    </w:p>
    <w:p w:rsidR="0052489E" w:rsidRDefault="0052489E">
      <w:pPr>
        <w:pStyle w:val="Textbody"/>
        <w:rPr>
          <w:b/>
          <w:sz w:val="43"/>
        </w:rPr>
      </w:pPr>
    </w:p>
    <w:p w:rsidR="0052489E" w:rsidRDefault="000B39F5">
      <w:pPr>
        <w:pStyle w:val="Standard"/>
        <w:tabs>
          <w:tab w:val="left" w:pos="9942"/>
        </w:tabs>
        <w:spacing w:after="38"/>
        <w:ind w:left="966"/>
      </w:pPr>
      <w:r>
        <w:rPr>
          <w:b/>
          <w:sz w:val="28"/>
        </w:rPr>
        <w:t>Набор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z w:val="28"/>
        </w:rPr>
        <w:tab/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tbl>
      <w:tblPr>
        <w:tblW w:w="9641" w:type="dxa"/>
        <w:tblInd w:w="6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2075"/>
        <w:gridCol w:w="659"/>
        <w:gridCol w:w="667"/>
        <w:gridCol w:w="782"/>
        <w:gridCol w:w="1199"/>
        <w:gridCol w:w="1344"/>
        <w:gridCol w:w="886"/>
        <w:gridCol w:w="1616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1"/>
              <w:rPr>
                <w:sz w:val="35"/>
              </w:rPr>
            </w:pPr>
          </w:p>
          <w:p w:rsidR="0052489E" w:rsidRDefault="000B39F5">
            <w:pPr>
              <w:pStyle w:val="TableParagraph"/>
              <w:ind w:left="100" w:right="-37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6"/>
              <w:rPr>
                <w:sz w:val="25"/>
              </w:rPr>
            </w:pPr>
          </w:p>
          <w:p w:rsidR="0052489E" w:rsidRDefault="000B39F5">
            <w:pPr>
              <w:pStyle w:val="TableParagraph"/>
              <w:ind w:left="93" w:right="79"/>
              <w:jc w:val="center"/>
              <w:rPr>
                <w:b/>
              </w:rPr>
            </w:pPr>
            <w:r>
              <w:rPr>
                <w:b/>
              </w:rPr>
              <w:t>Наим</w:t>
            </w:r>
            <w:r>
              <w:rPr>
                <w:b/>
              </w:rPr>
              <w:t>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5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5" w:line="247" w:lineRule="exact"/>
              <w:ind w:left="1742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7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38" w:right="-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Формы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52489E" w:rsidRDefault="000B39F5">
            <w:pPr>
              <w:pStyle w:val="TableParagraph"/>
              <w:spacing w:line="228" w:lineRule="exact"/>
              <w:ind w:left="191" w:right="1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2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6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35"/>
              </w:rPr>
            </w:pPr>
          </w:p>
          <w:p w:rsidR="0052489E" w:rsidRDefault="000B39F5">
            <w:pPr>
              <w:pStyle w:val="TableParagraph"/>
              <w:ind w:left="7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9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5" w:line="250" w:lineRule="exact"/>
              <w:ind w:left="1324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8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5"/>
              <w:ind w:left="60" w:right="4" w:hanging="1"/>
              <w:jc w:val="center"/>
              <w:rPr>
                <w:b/>
              </w:rPr>
            </w:pPr>
            <w:r>
              <w:rPr>
                <w:b/>
              </w:rPr>
              <w:t>Самост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оятельн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2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6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1"/>
            </w:pPr>
          </w:p>
          <w:p w:rsidR="0052489E" w:rsidRDefault="000B39F5">
            <w:pPr>
              <w:pStyle w:val="TableParagraph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1"/>
            </w:pPr>
          </w:p>
          <w:p w:rsidR="0052489E" w:rsidRDefault="000B39F5">
            <w:pPr>
              <w:pStyle w:val="TableParagraph"/>
              <w:ind w:left="79" w:right="4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38" w:right="-15"/>
              <w:jc w:val="center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-29" w:firstLine="7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интерактивных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88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  <w:tc>
          <w:tcPr>
            <w:tcW w:w="1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0B39F5"/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030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right="84"/>
              <w:jc w:val="right"/>
            </w:pPr>
            <w:r>
              <w:t>1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97" w:right="134"/>
            </w:pPr>
            <w:r>
              <w:t>Управление</w:t>
            </w:r>
            <w:r>
              <w:rPr>
                <w:spacing w:val="1"/>
              </w:rPr>
              <w:t xml:space="preserve"> </w:t>
            </w:r>
            <w:r>
              <w:t>проектами как</w:t>
            </w:r>
            <w:r>
              <w:rPr>
                <w:spacing w:val="1"/>
              </w:rPr>
              <w:t xml:space="preserve"> </w:t>
            </w:r>
            <w:r>
              <w:t>основа</w:t>
            </w:r>
            <w:r>
              <w:rPr>
                <w:spacing w:val="1"/>
              </w:rPr>
              <w:t xml:space="preserve"> </w:t>
            </w:r>
            <w:r>
              <w:t>инновационной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Специфика</w:t>
            </w:r>
          </w:p>
          <w:p w:rsidR="0052489E" w:rsidRDefault="000B39F5">
            <w:pPr>
              <w:pStyle w:val="TableParagraph"/>
              <w:spacing w:line="252" w:lineRule="exact"/>
              <w:ind w:left="97" w:right="134"/>
            </w:pPr>
            <w:r>
              <w:t>проектов в области</w:t>
            </w:r>
            <w:r>
              <w:rPr>
                <w:spacing w:val="-52"/>
              </w:rPr>
              <w:t xml:space="preserve"> </w:t>
            </w:r>
            <w:r>
              <w:t>ИТ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52489E">
            <w:pPr>
              <w:pStyle w:val="TableParagraph"/>
              <w:spacing w:before="10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107"/>
              <w:rPr>
                <w:sz w:val="20"/>
              </w:rPr>
            </w:pPr>
            <w:r>
              <w:rPr>
                <w:sz w:val="20"/>
              </w:rPr>
              <w:t>Опрос.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right="84"/>
              <w:jc w:val="right"/>
            </w:pPr>
            <w:r>
              <w:t>2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left="97" w:right="79"/>
            </w:pPr>
            <w:r>
              <w:t>Стандарты в</w:t>
            </w:r>
            <w:r>
              <w:rPr>
                <w:spacing w:val="1"/>
              </w:rPr>
              <w:t xml:space="preserve"> </w:t>
            </w:r>
            <w:r>
              <w:t>области проектного</w:t>
            </w:r>
            <w:r>
              <w:rPr>
                <w:spacing w:val="-52"/>
              </w:rPr>
              <w:t xml:space="preserve"> </w:t>
            </w:r>
            <w:r>
              <w:t>менеджмента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174" w:right="2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3"/>
              <w:rPr>
                <w:sz w:val="28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2"/>
              <w:ind w:left="41" w:right="107"/>
              <w:rPr>
                <w:sz w:val="20"/>
              </w:rPr>
            </w:pPr>
            <w:r>
              <w:rPr>
                <w:sz w:val="20"/>
              </w:rPr>
              <w:t>Опрос.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</w:p>
          <w:p w:rsidR="0052489E" w:rsidRDefault="000B39F5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2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right="84"/>
              <w:jc w:val="right"/>
            </w:pPr>
            <w:r>
              <w:t>3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97" w:right="317"/>
            </w:pPr>
            <w:r>
              <w:t>Управление ИТ-</w:t>
            </w:r>
            <w:r>
              <w:rPr>
                <w:spacing w:val="1"/>
              </w:rPr>
              <w:t xml:space="preserve"> </w:t>
            </w:r>
            <w:r>
              <w:t>проектом. Выбор</w:t>
            </w:r>
            <w:r>
              <w:rPr>
                <w:spacing w:val="-52"/>
              </w:rPr>
              <w:t xml:space="preserve"> </w:t>
            </w:r>
            <w:r>
              <w:t>адекватных</w:t>
            </w:r>
            <w:r>
              <w:rPr>
                <w:spacing w:val="1"/>
              </w:rPr>
              <w:t xml:space="preserve"> </w:t>
            </w:r>
            <w:r>
              <w:t>проектных</w:t>
            </w:r>
          </w:p>
          <w:p w:rsidR="0052489E" w:rsidRDefault="000B39F5">
            <w:pPr>
              <w:pStyle w:val="TableParagraph"/>
              <w:spacing w:before="1" w:line="238" w:lineRule="exact"/>
              <w:ind w:left="97"/>
            </w:pPr>
            <w:r>
              <w:t>методологий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74" w:right="2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4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2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right="84"/>
              <w:jc w:val="right"/>
            </w:pPr>
            <w:r>
              <w:t>4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97" w:right="187"/>
            </w:pPr>
            <w:r>
              <w:t>Ролевая</w:t>
            </w:r>
            <w:r>
              <w:rPr>
                <w:spacing w:val="1"/>
              </w:rPr>
              <w:t xml:space="preserve"> </w:t>
            </w:r>
            <w:r>
              <w:t>(организационная)</w:t>
            </w:r>
            <w:r>
              <w:rPr>
                <w:spacing w:val="-52"/>
              </w:rPr>
              <w:t xml:space="preserve"> </w:t>
            </w:r>
            <w:r>
              <w:t>структура</w:t>
            </w:r>
          </w:p>
          <w:p w:rsidR="0052489E" w:rsidRDefault="000B39F5">
            <w:pPr>
              <w:pStyle w:val="TableParagraph"/>
              <w:spacing w:line="252" w:lineRule="exact"/>
              <w:ind w:left="97" w:right="437"/>
            </w:pPr>
            <w:r>
              <w:t>управления ИТ-</w:t>
            </w:r>
            <w:r>
              <w:rPr>
                <w:spacing w:val="-52"/>
              </w:rPr>
              <w:t xml:space="preserve"> </w:t>
            </w:r>
            <w:r>
              <w:t>проектом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4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13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right="84"/>
              <w:jc w:val="right"/>
            </w:pPr>
            <w: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left="97" w:right="456"/>
            </w:pPr>
            <w:r>
              <w:t>Инициация ИТ-</w:t>
            </w:r>
            <w:r>
              <w:rPr>
                <w:spacing w:val="-52"/>
              </w:rPr>
              <w:t xml:space="preserve"> </w:t>
            </w:r>
            <w:r>
              <w:t>проекта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3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2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right="84"/>
              <w:jc w:val="right"/>
            </w:pPr>
            <w:r>
              <w:t>6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97" w:right="585"/>
            </w:pPr>
            <w:r>
              <w:t>Планирование</w:t>
            </w:r>
            <w:r>
              <w:rPr>
                <w:spacing w:val="-52"/>
              </w:rPr>
              <w:t xml:space="preserve"> </w:t>
            </w:r>
            <w:r>
              <w:t>проекта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251" w:right="2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30" w:right="4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right="84"/>
              <w:jc w:val="right"/>
            </w:pPr>
            <w:r>
              <w:t>7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3"/>
              <w:ind w:left="97" w:right="302"/>
            </w:pPr>
            <w:r>
              <w:t>Управление</w:t>
            </w:r>
            <w:r>
              <w:rPr>
                <w:spacing w:val="1"/>
              </w:rPr>
              <w:t xml:space="preserve"> </w:t>
            </w:r>
            <w:r>
              <w:t>исполнением и</w:t>
            </w:r>
            <w:r>
              <w:rPr>
                <w:spacing w:val="1"/>
              </w:rPr>
              <w:t xml:space="preserve"> </w:t>
            </w:r>
            <w:r>
              <w:t>закрытие</w:t>
            </w:r>
            <w:r>
              <w:rPr>
                <w:spacing w:val="-12"/>
              </w:rPr>
              <w:t xml:space="preserve"> </w:t>
            </w:r>
            <w:r>
              <w:t>проекта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251" w:right="2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55" w:right="44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30" w:right="4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"/>
              <w:rPr>
                <w:sz w:val="24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2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019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right="84"/>
              <w:jc w:val="right"/>
            </w:pPr>
            <w:r>
              <w:t>8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97" w:right="129"/>
            </w:pPr>
            <w:r>
              <w:t>Инструментальные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</w:p>
          <w:p w:rsidR="0052489E" w:rsidRDefault="000B39F5">
            <w:pPr>
              <w:pStyle w:val="TableParagraph"/>
              <w:spacing w:line="252" w:lineRule="exact"/>
              <w:ind w:left="97" w:right="858"/>
            </w:pPr>
            <w:r>
              <w:t>управления</w:t>
            </w:r>
            <w:r>
              <w:rPr>
                <w:spacing w:val="-52"/>
              </w:rPr>
              <w:t xml:space="preserve"> </w:t>
            </w:r>
            <w:r>
              <w:t>проектами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32"/>
              </w:rPr>
            </w:pPr>
          </w:p>
          <w:p w:rsidR="0052489E" w:rsidRDefault="000B39F5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10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1"/>
              <w:ind w:left="97"/>
            </w:pPr>
            <w:r>
              <w:t>Курсовая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40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40"/>
              <w:ind w:left="4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268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20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spacing w:before="11"/>
              <w:rPr>
                <w:sz w:val="30"/>
              </w:rPr>
            </w:pPr>
          </w:p>
          <w:p w:rsidR="0052489E" w:rsidRDefault="000B39F5">
            <w:pPr>
              <w:pStyle w:val="TableParagraph"/>
              <w:ind w:left="97" w:right="721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174" w:right="83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251" w:right="24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458" w:right="445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430" w:right="42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6"/>
              </w:rPr>
            </w:pPr>
          </w:p>
          <w:p w:rsidR="0052489E" w:rsidRDefault="000B39F5">
            <w:pPr>
              <w:pStyle w:val="TableParagraph"/>
              <w:spacing w:before="194"/>
              <w:ind w:left="341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ind w:left="41" w:right="-31"/>
            </w:pPr>
            <w:r>
              <w:t>Согласно</w:t>
            </w:r>
            <w:r>
              <w:rPr>
                <w:spacing w:val="1"/>
              </w:rPr>
              <w:t xml:space="preserve"> </w:t>
            </w:r>
            <w:r>
              <w:t>учебному плану:</w:t>
            </w:r>
            <w:r>
              <w:rPr>
                <w:spacing w:val="-52"/>
              </w:rPr>
              <w:t xml:space="preserve"> </w:t>
            </w: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работа,</w:t>
            </w:r>
            <w:r>
              <w:rPr>
                <w:spacing w:val="-1"/>
              </w:rPr>
              <w:t xml:space="preserve"> </w:t>
            </w:r>
            <w:r>
              <w:t>курсовая</w:t>
            </w:r>
          </w:p>
          <w:p w:rsidR="0052489E" w:rsidRDefault="000B39F5">
            <w:pPr>
              <w:pStyle w:val="TableParagraph"/>
              <w:spacing w:before="1" w:line="235" w:lineRule="exact"/>
              <w:ind w:left="41"/>
            </w:pPr>
            <w:r>
              <w:t>работа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116"/>
              <w:ind w:left="9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0B39F5">
            <w:pPr>
              <w:pStyle w:val="TableParagraph"/>
              <w:spacing w:before="116"/>
              <w:ind w:left="433" w:right="420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</w:tr>
    </w:tbl>
    <w:p w:rsidR="00000000" w:rsidRDefault="000B39F5">
      <w:pPr>
        <w:sectPr w:rsidR="00000000">
          <w:footerReference w:type="default" r:id="rId169"/>
          <w:pgSz w:w="11906" w:h="16838"/>
          <w:pgMar w:top="1340" w:right="420" w:bottom="940" w:left="940" w:header="720" w:footer="756" w:gutter="0"/>
          <w:cols w:space="720"/>
        </w:sectPr>
      </w:pPr>
    </w:p>
    <w:p w:rsidR="0052489E" w:rsidRDefault="000B39F5">
      <w:pPr>
        <w:pStyle w:val="1"/>
        <w:numPr>
          <w:ilvl w:val="1"/>
          <w:numId w:val="40"/>
        </w:numPr>
        <w:tabs>
          <w:tab w:val="left" w:pos="3372"/>
        </w:tabs>
        <w:spacing w:before="62"/>
        <w:ind w:left="1686" w:hanging="500"/>
      </w:pPr>
      <w:bookmarkStart w:id="5" w:name="_TOC_250009"/>
      <w:r>
        <w:lastRenderedPageBreak/>
        <w:t>Содержание</w:t>
      </w:r>
      <w:r>
        <w:rPr>
          <w:spacing w:val="-3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bookmarkEnd w:id="5"/>
      <w:r>
        <w:t>занятий</w:t>
      </w:r>
    </w:p>
    <w:p w:rsidR="0052489E" w:rsidRDefault="0052489E">
      <w:pPr>
        <w:pStyle w:val="Textbody"/>
        <w:rPr>
          <w:b/>
          <w:sz w:val="20"/>
        </w:rPr>
      </w:pPr>
    </w:p>
    <w:p w:rsidR="0052489E" w:rsidRDefault="0052489E">
      <w:pPr>
        <w:pStyle w:val="Textbody"/>
        <w:spacing w:before="8"/>
        <w:rPr>
          <w:b/>
          <w:sz w:val="15"/>
        </w:rPr>
      </w:pPr>
    </w:p>
    <w:p w:rsidR="0052489E" w:rsidRDefault="000B39F5">
      <w:pPr>
        <w:pStyle w:val="Textbody"/>
        <w:spacing w:before="89" w:after="38"/>
        <w:ind w:right="17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W w:w="9346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6"/>
        <w:gridCol w:w="5091"/>
        <w:gridCol w:w="2009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311" w:right="334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6" w:lineRule="exact"/>
              <w:ind w:left="177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 8, 9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343" w:right="38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741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741"/>
              <w:rPr>
                <w:sz w:val="24"/>
              </w:rPr>
            </w:pPr>
            <w:r>
              <w:rPr>
                <w:sz w:val="24"/>
              </w:rPr>
              <w:t>Стандарты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менеджмента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4"/>
              </w:numPr>
              <w:tabs>
                <w:tab w:val="left" w:pos="1049"/>
              </w:tabs>
              <w:ind w:left="230" w:right="17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проекта. 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9"/>
              </w:numPr>
              <w:tabs>
                <w:tab w:val="left" w:pos="1049"/>
              </w:tabs>
              <w:ind w:left="230" w:right="17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PMBoK.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PMBoK.</w:t>
            </w:r>
          </w:p>
          <w:p w:rsidR="0052489E" w:rsidRDefault="000B39F5">
            <w:pPr>
              <w:pStyle w:val="TableParagraph"/>
              <w:numPr>
                <w:ilvl w:val="0"/>
                <w:numId w:val="39"/>
              </w:numPr>
              <w:tabs>
                <w:tab w:val="left" w:pos="1049"/>
              </w:tabs>
              <w:spacing w:before="15"/>
              <w:ind w:left="230" w:right="176"/>
              <w:jc w:val="both"/>
              <w:rPr>
                <w:sz w:val="24"/>
              </w:rPr>
            </w:pPr>
            <w:r>
              <w:rPr>
                <w:sz w:val="24"/>
              </w:rPr>
              <w:t>Анализ стандартов ISO 21500, PRINCE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 – 2011.</w:t>
            </w:r>
          </w:p>
          <w:p w:rsidR="0052489E" w:rsidRDefault="000B39F5">
            <w:pPr>
              <w:pStyle w:val="TableParagraph"/>
              <w:numPr>
                <w:ilvl w:val="0"/>
                <w:numId w:val="39"/>
              </w:numPr>
              <w:tabs>
                <w:tab w:val="left" w:pos="1049"/>
                <w:tab w:val="left" w:pos="3545"/>
              </w:tabs>
              <w:spacing w:before="25"/>
              <w:ind w:left="230" w:right="171"/>
              <w:jc w:val="both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</w:p>
          <w:p w:rsidR="0052489E" w:rsidRDefault="000B39F5">
            <w:pPr>
              <w:pStyle w:val="TableParagraph"/>
              <w:spacing w:before="232" w:line="278" w:lineRule="auto"/>
              <w:ind w:left="230" w:right="1990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11-13;</w:t>
            </w:r>
          </w:p>
          <w:p w:rsidR="0052489E" w:rsidRDefault="000B39F5">
            <w:pPr>
              <w:pStyle w:val="TableParagraph"/>
              <w:spacing w:before="5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</w:p>
          <w:p w:rsidR="0052489E" w:rsidRDefault="000B39F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177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Управление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проектом. 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5"/>
              </w:numPr>
              <w:tabs>
                <w:tab w:val="left" w:pos="1636"/>
                <w:tab w:val="left" w:pos="1637"/>
              </w:tabs>
              <w:spacing w:line="268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8"/>
              </w:numPr>
              <w:tabs>
                <w:tab w:val="left" w:pos="1048"/>
                <w:tab w:val="left" w:pos="1049"/>
              </w:tabs>
              <w:spacing w:before="21"/>
              <w:ind w:left="230" w:right="1001"/>
              <w:rPr>
                <w:sz w:val="24"/>
              </w:rPr>
            </w:pPr>
            <w:r>
              <w:rPr>
                <w:sz w:val="24"/>
              </w:rPr>
              <w:t>Соотнесение жизненного цикла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8"/>
              </w:numPr>
              <w:tabs>
                <w:tab w:val="left" w:pos="1636"/>
                <w:tab w:val="left" w:pos="1637"/>
              </w:tabs>
              <w:spacing w:before="2"/>
              <w:ind w:left="818" w:hanging="589"/>
              <w:rPr>
                <w:sz w:val="24"/>
              </w:rPr>
            </w:pPr>
            <w:r>
              <w:rPr>
                <w:sz w:val="24"/>
              </w:rPr>
              <w:t>Континуум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8"/>
              </w:numPr>
              <w:tabs>
                <w:tab w:val="left" w:pos="1636"/>
                <w:tab w:val="left" w:pos="1637"/>
              </w:tabs>
              <w:spacing w:before="19"/>
              <w:ind w:left="818" w:hanging="589"/>
              <w:rPr>
                <w:sz w:val="24"/>
              </w:rPr>
            </w:pPr>
            <w:r>
              <w:rPr>
                <w:sz w:val="24"/>
              </w:rPr>
              <w:t>Адаптивный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8"/>
              </w:numPr>
              <w:tabs>
                <w:tab w:val="left" w:pos="1048"/>
                <w:tab w:val="left" w:pos="1049"/>
              </w:tabs>
              <w:spacing w:before="24"/>
              <w:ind w:left="230" w:right="419"/>
              <w:rPr>
                <w:sz w:val="24"/>
              </w:rPr>
            </w:pPr>
            <w:r>
              <w:rPr>
                <w:sz w:val="24"/>
              </w:rPr>
              <w:t>Принципы выбора жизненного цикла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ИТ-проекта.</w:t>
            </w:r>
          </w:p>
          <w:p w:rsidR="0052489E" w:rsidRDefault="0052489E">
            <w:pPr>
              <w:pStyle w:val="TableParagraph"/>
              <w:spacing w:before="5"/>
              <w:rPr>
                <w:sz w:val="20"/>
              </w:rPr>
            </w:pPr>
          </w:p>
          <w:p w:rsidR="0052489E" w:rsidRDefault="000B39F5">
            <w:pPr>
              <w:pStyle w:val="TableParagraph"/>
              <w:spacing w:line="278" w:lineRule="auto"/>
              <w:ind w:left="230" w:right="2000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4, 5, 10,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11-13;</w:t>
            </w:r>
          </w:p>
          <w:p w:rsidR="0052489E" w:rsidRDefault="000B39F5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Разбор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52489E" w:rsidRDefault="000B39F5">
            <w:pPr>
              <w:pStyle w:val="TableParagraph"/>
              <w:spacing w:before="20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4029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6"/>
              </w:numPr>
              <w:tabs>
                <w:tab w:val="left" w:pos="1048"/>
                <w:tab w:val="left" w:pos="1049"/>
              </w:tabs>
              <w:ind w:left="230" w:right="539"/>
              <w:rPr>
                <w:sz w:val="24"/>
              </w:rPr>
            </w:pPr>
            <w:r>
              <w:rPr>
                <w:sz w:val="24"/>
              </w:rPr>
              <w:t>Организационная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 проекта. Понятие 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должности.</w:t>
            </w:r>
          </w:p>
          <w:p w:rsidR="0052489E" w:rsidRDefault="000B39F5">
            <w:pPr>
              <w:pStyle w:val="TableParagraph"/>
              <w:numPr>
                <w:ilvl w:val="0"/>
                <w:numId w:val="37"/>
              </w:numPr>
              <w:tabs>
                <w:tab w:val="left" w:pos="1048"/>
                <w:tab w:val="left" w:pos="1049"/>
              </w:tabs>
              <w:spacing w:before="16"/>
              <w:ind w:left="230" w:right="409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матричная.</w:t>
            </w:r>
          </w:p>
          <w:p w:rsidR="0052489E" w:rsidRDefault="000B39F5">
            <w:pPr>
              <w:pStyle w:val="TableParagraph"/>
              <w:numPr>
                <w:ilvl w:val="0"/>
                <w:numId w:val="37"/>
              </w:numPr>
              <w:tabs>
                <w:tab w:val="left" w:pos="1048"/>
                <w:tab w:val="left" w:pos="1049"/>
              </w:tabs>
              <w:spacing w:before="2"/>
              <w:ind w:left="230" w:right="707"/>
              <w:rPr>
                <w:sz w:val="24"/>
              </w:rPr>
            </w:pPr>
            <w:r>
              <w:rPr>
                <w:sz w:val="24"/>
              </w:rPr>
              <w:t>Руководитель проекта и его 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проекте в завис</w:t>
            </w:r>
            <w:r>
              <w:rPr>
                <w:sz w:val="24"/>
              </w:rPr>
              <w:t>имости от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  <w:p w:rsidR="0052489E" w:rsidRDefault="000B39F5">
            <w:pPr>
              <w:pStyle w:val="TableParagraph"/>
              <w:numPr>
                <w:ilvl w:val="0"/>
                <w:numId w:val="37"/>
              </w:numPr>
              <w:tabs>
                <w:tab w:val="left" w:pos="1048"/>
                <w:tab w:val="left" w:pos="1049"/>
              </w:tabs>
              <w:spacing w:before="25"/>
              <w:ind w:left="230" w:right="211"/>
              <w:rPr>
                <w:sz w:val="24"/>
              </w:rPr>
            </w:pPr>
            <w:r>
              <w:rPr>
                <w:sz w:val="24"/>
              </w:rPr>
              <w:t>Офис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  <w:p w:rsidR="0052489E" w:rsidRDefault="0052489E">
            <w:pPr>
              <w:pStyle w:val="TableParagraph"/>
              <w:spacing w:before="5"/>
              <w:rPr>
                <w:sz w:val="20"/>
              </w:rPr>
            </w:pPr>
          </w:p>
          <w:p w:rsidR="0052489E" w:rsidRDefault="000B39F5">
            <w:pPr>
              <w:pStyle w:val="TableParagraph"/>
              <w:spacing w:line="276" w:lineRule="auto"/>
              <w:ind w:left="230" w:right="2000"/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4"/>
              </w:rPr>
              <w:t>10-13;</w:t>
            </w:r>
          </w:p>
          <w:p w:rsidR="0052489E" w:rsidRDefault="000B39F5">
            <w:pPr>
              <w:pStyle w:val="TableParagraph"/>
              <w:spacing w:before="7"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Разбор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52489E" w:rsidRDefault="000B39F5">
            <w:pPr>
              <w:pStyle w:val="TableParagraph"/>
              <w:spacing w:before="18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Инициация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52489E" w:rsidRDefault="000B39F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Прединвестиционная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52489E" w:rsidRDefault="000B39F5">
            <w:pPr>
              <w:pStyle w:val="TableParagraph"/>
              <w:spacing w:line="264" w:lineRule="exact"/>
              <w:ind w:left="230"/>
              <w:rPr>
                <w:sz w:val="24"/>
              </w:rPr>
            </w:pPr>
            <w:r>
              <w:rPr>
                <w:sz w:val="24"/>
              </w:rPr>
              <w:t>значение.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:rsidR="0052489E" w:rsidRDefault="000B39F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кейсов.</w:t>
            </w:r>
          </w:p>
        </w:tc>
      </w:tr>
    </w:tbl>
    <w:p w:rsidR="00000000" w:rsidRDefault="000B39F5">
      <w:pPr>
        <w:rPr>
          <w:vanish/>
        </w:rPr>
        <w:sectPr w:rsidR="00000000">
          <w:footerReference w:type="default" r:id="rId170"/>
          <w:pgSz w:w="11906" w:h="16838"/>
          <w:pgMar w:top="1340" w:right="420" w:bottom="1020" w:left="940" w:header="720" w:footer="756" w:gutter="0"/>
          <w:cols w:space="720"/>
        </w:sectPr>
      </w:pPr>
    </w:p>
    <w:tbl>
      <w:tblPr>
        <w:tblW w:w="9346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6"/>
        <w:gridCol w:w="5091"/>
        <w:gridCol w:w="2009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1113"/>
        </w:trPr>
        <w:tc>
          <w:tcPr>
            <w:tcW w:w="2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ind w:left="230" w:right="40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Технико-экономические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(ТЭО)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</w:p>
          <w:p w:rsidR="0052489E" w:rsidRDefault="000B39F5">
            <w:pPr>
              <w:pStyle w:val="TableParagraph"/>
              <w:spacing w:line="270" w:lineRule="atLeast"/>
              <w:ind w:left="230" w:right="924"/>
              <w:rPr>
                <w:sz w:val="24"/>
              </w:rPr>
            </w:pPr>
            <w:r>
              <w:rPr>
                <w:sz w:val="24"/>
              </w:rPr>
              <w:t>проекта: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 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52489E" w:rsidRDefault="000B39F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spacing w:before="4"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 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7"/>
              </w:numPr>
              <w:tabs>
                <w:tab w:val="left" w:pos="1048"/>
                <w:tab w:val="left" w:pos="1049"/>
              </w:tabs>
              <w:spacing w:before="2"/>
              <w:ind w:left="230" w:right="1197"/>
              <w:rPr>
                <w:sz w:val="24"/>
              </w:rPr>
            </w:pPr>
            <w:r>
              <w:rPr>
                <w:sz w:val="24"/>
              </w:rPr>
              <w:t>Правила заполнения матрицы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выгод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6"/>
              </w:numPr>
              <w:tabs>
                <w:tab w:val="left" w:pos="1636"/>
                <w:tab w:val="left" w:pos="1637"/>
              </w:tabs>
              <w:spacing w:line="268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стейкхолдеров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8"/>
              </w:numPr>
              <w:tabs>
                <w:tab w:val="left" w:pos="1048"/>
                <w:tab w:val="left" w:pos="1049"/>
              </w:tabs>
              <w:spacing w:before="4" w:line="235" w:lineRule="auto"/>
              <w:ind w:left="230" w:right="271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5"/>
              </w:numPr>
              <w:tabs>
                <w:tab w:val="left" w:pos="1636"/>
                <w:tab w:val="left" w:pos="1637"/>
              </w:tabs>
              <w:spacing w:before="1" w:line="268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spacing w:before="2"/>
              <w:ind w:left="230" w:right="165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ab/>
              <w:t>Типовые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F00208" w:rsidRDefault="000B39F5">
            <w:pPr>
              <w:rPr>
                <w:lang w:val="ru-RU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08"/>
              <w:ind w:left="230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4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 6-13;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2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39F5"/>
        </w:tc>
        <w:tc>
          <w:tcPr>
            <w:tcW w:w="5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4"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630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49"/>
              </w:numPr>
              <w:tabs>
                <w:tab w:val="left" w:pos="1048"/>
                <w:tab w:val="left" w:pos="1049"/>
              </w:tabs>
              <w:ind w:left="230" w:right="693"/>
              <w:rPr>
                <w:sz w:val="24"/>
              </w:rPr>
            </w:pPr>
            <w:r>
              <w:rPr>
                <w:sz w:val="24"/>
              </w:rPr>
              <w:t>Варианты формирования ИСР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4"/>
              </w:numPr>
              <w:tabs>
                <w:tab w:val="left" w:pos="1636"/>
                <w:tab w:val="left" w:pos="1637"/>
              </w:tabs>
              <w:spacing w:line="272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ИСР.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956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50"/>
              </w:numPr>
              <w:tabs>
                <w:tab w:val="left" w:pos="1048"/>
                <w:tab w:val="left" w:pos="1049"/>
              </w:tabs>
              <w:spacing w:before="7"/>
              <w:ind w:left="230" w:right="575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3"/>
              </w:numPr>
              <w:tabs>
                <w:tab w:val="left" w:pos="1636"/>
                <w:tab w:val="left" w:pos="1637"/>
              </w:tabs>
              <w:ind w:left="818" w:hanging="589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3"/>
              </w:numPr>
              <w:tabs>
                <w:tab w:val="left" w:pos="1048"/>
                <w:tab w:val="left" w:pos="1049"/>
              </w:tabs>
              <w:ind w:left="230" w:right="89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3"/>
              </w:numPr>
              <w:tabs>
                <w:tab w:val="left" w:pos="1636"/>
                <w:tab w:val="left" w:pos="1637"/>
              </w:tabs>
              <w:ind w:left="818" w:hanging="589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  <w:p w:rsidR="0052489E" w:rsidRDefault="000B39F5">
            <w:pPr>
              <w:pStyle w:val="TableParagraph"/>
              <w:numPr>
                <w:ilvl w:val="0"/>
                <w:numId w:val="33"/>
              </w:numPr>
              <w:tabs>
                <w:tab w:val="left" w:pos="1636"/>
                <w:tab w:val="left" w:pos="1637"/>
              </w:tabs>
              <w:spacing w:line="273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PERT.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51"/>
              </w:numPr>
              <w:tabs>
                <w:tab w:val="left" w:pos="1048"/>
                <w:tab w:val="left" w:pos="1049"/>
                <w:tab w:val="left" w:pos="2357"/>
                <w:tab w:val="left" w:pos="3714"/>
              </w:tabs>
              <w:spacing w:before="7"/>
              <w:ind w:left="230" w:right="9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ресурсного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планирования.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52489E" w:rsidRDefault="000B39F5">
            <w:pPr>
              <w:pStyle w:val="TableParagraph"/>
              <w:numPr>
                <w:ilvl w:val="0"/>
                <w:numId w:val="32"/>
              </w:numPr>
              <w:tabs>
                <w:tab w:val="left" w:pos="1636"/>
                <w:tab w:val="left" w:pos="1637"/>
              </w:tabs>
              <w:spacing w:line="268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3" w:line="270" w:lineRule="atLeast"/>
              <w:ind w:left="230" w:right="94"/>
              <w:jc w:val="both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стоимости.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spacing w:before="8"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ab/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</w:tabs>
              <w:spacing w:before="4" w:line="272" w:lineRule="exact"/>
              <w:ind w:left="230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ab/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048"/>
                <w:tab w:val="left" w:pos="2460"/>
                <w:tab w:val="left" w:pos="3772"/>
              </w:tabs>
              <w:spacing w:before="5"/>
              <w:ind w:left="230" w:right="92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z w:val="24"/>
              </w:rPr>
              <w:tab/>
              <w:t>Поддержка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планирования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MS Project.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12"/>
              <w:ind w:left="230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9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10-13;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  <w:tc>
          <w:tcPr>
            <w:tcW w:w="5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7"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89E" w:rsidRDefault="000B39F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52"/>
              </w:numPr>
              <w:tabs>
                <w:tab w:val="left" w:pos="1048"/>
                <w:tab w:val="left" w:pos="1049"/>
                <w:tab w:val="left" w:pos="2410"/>
                <w:tab w:val="left" w:pos="3928"/>
              </w:tabs>
              <w:ind w:left="230" w:right="93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интеграцией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52489E" w:rsidRDefault="000B39F5">
            <w:pPr>
              <w:pStyle w:val="TableParagraph"/>
              <w:numPr>
                <w:ilvl w:val="0"/>
                <w:numId w:val="31"/>
              </w:numPr>
              <w:tabs>
                <w:tab w:val="left" w:pos="1636"/>
                <w:tab w:val="left" w:pos="1637"/>
              </w:tabs>
              <w:spacing w:line="272" w:lineRule="exact"/>
              <w:ind w:left="818" w:hanging="589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</w:p>
          <w:p w:rsidR="0052489E" w:rsidRDefault="000B39F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22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3" w:line="270" w:lineRule="atLeast"/>
              <w:ind w:left="230" w:right="97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Project.</w:t>
            </w:r>
          </w:p>
        </w:tc>
        <w:tc>
          <w:tcPr>
            <w:tcW w:w="200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66"/>
        </w:trPr>
        <w:tc>
          <w:tcPr>
            <w:tcW w:w="2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968"/>
                <w:tab w:val="left" w:pos="3987"/>
              </w:tabs>
              <w:spacing w:before="7"/>
              <w:ind w:left="230" w:right="91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проекте.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отклонений.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изменениями.</w:t>
            </w:r>
          </w:p>
        </w:tc>
        <w:tc>
          <w:tcPr>
            <w:tcW w:w="2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</w:tbl>
    <w:p w:rsidR="0052489E" w:rsidRDefault="0052489E">
      <w:pPr>
        <w:pStyle w:val="Standard"/>
        <w:rPr>
          <w:sz w:val="24"/>
        </w:rPr>
        <w:sectPr w:rsidR="0052489E">
          <w:footerReference w:type="default" r:id="rId171"/>
          <w:pgSz w:w="11906" w:h="16838"/>
          <w:pgMar w:top="1400" w:right="420" w:bottom="980" w:left="940" w:header="720" w:footer="756" w:gutter="0"/>
          <w:cols w:space="720"/>
        </w:sectPr>
      </w:pPr>
    </w:p>
    <w:tbl>
      <w:tblPr>
        <w:tblW w:w="9346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6"/>
        <w:gridCol w:w="5091"/>
        <w:gridCol w:w="2009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7435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53"/>
              </w:numPr>
              <w:tabs>
                <w:tab w:val="left" w:pos="1637"/>
              </w:tabs>
              <w:spacing w:line="268" w:lineRule="exact"/>
              <w:ind w:left="818" w:hanging="589"/>
              <w:jc w:val="both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049"/>
              </w:tabs>
              <w:spacing w:before="24"/>
              <w:ind w:left="230" w:right="1259"/>
              <w:jc w:val="both"/>
              <w:rPr>
                <w:sz w:val="24"/>
              </w:rPr>
            </w:pPr>
            <w:r>
              <w:rPr>
                <w:sz w:val="24"/>
              </w:rPr>
              <w:t>Основные показатели метода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освоенного объема (абсолютные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относительные).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636"/>
                <w:tab w:val="left" w:pos="1637"/>
              </w:tabs>
              <w:spacing w:before="27"/>
              <w:ind w:left="818" w:hanging="58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прогнозирования.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636"/>
                <w:tab w:val="left" w:pos="1637"/>
              </w:tabs>
              <w:spacing w:before="21"/>
              <w:ind w:left="818" w:hanging="589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636"/>
                <w:tab w:val="left" w:pos="1637"/>
              </w:tabs>
              <w:spacing w:before="3"/>
              <w:ind w:left="818" w:hanging="589"/>
              <w:rPr>
                <w:sz w:val="24"/>
              </w:rPr>
            </w:pPr>
            <w:r>
              <w:rPr>
                <w:sz w:val="24"/>
              </w:rPr>
              <w:t>KPI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048"/>
                <w:tab w:val="left" w:pos="1049"/>
              </w:tabs>
              <w:spacing w:before="21"/>
              <w:ind w:left="230" w:right="1361"/>
              <w:rPr>
                <w:sz w:val="24"/>
              </w:rPr>
            </w:pPr>
            <w:r>
              <w:rPr>
                <w:sz w:val="24"/>
              </w:rPr>
              <w:t>Сбор данных о фактической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трудоемкости.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636"/>
                <w:tab w:val="left" w:pos="1637"/>
              </w:tabs>
              <w:ind w:left="818" w:hanging="58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048"/>
                <w:tab w:val="left" w:pos="1049"/>
              </w:tabs>
              <w:spacing w:before="24"/>
              <w:ind w:left="230" w:right="3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плановых и фактических сроков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048"/>
                <w:tab w:val="left" w:pos="1049"/>
              </w:tabs>
              <w:spacing w:before="24"/>
              <w:ind w:left="230" w:right="129"/>
              <w:rPr>
                <w:sz w:val="24"/>
              </w:rPr>
            </w:pPr>
            <w:r>
              <w:rPr>
                <w:sz w:val="24"/>
              </w:rPr>
              <w:t>Пользовательские настройки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MS Project, фильтрация,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сортировка,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представлениями. Расчетные показатели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индикаторы.</w:t>
            </w:r>
          </w:p>
          <w:p w:rsidR="0052489E" w:rsidRDefault="000B39F5">
            <w:pPr>
              <w:pStyle w:val="TableParagraph"/>
              <w:numPr>
                <w:ilvl w:val="0"/>
                <w:numId w:val="30"/>
              </w:numPr>
              <w:tabs>
                <w:tab w:val="left" w:pos="1048"/>
                <w:tab w:val="left" w:pos="1049"/>
              </w:tabs>
              <w:spacing w:before="32"/>
              <w:ind w:left="230" w:right="26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ходе выполнения проекта средствами 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Project. Пользовательская настройка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  <w:p w:rsidR="0052489E" w:rsidRDefault="0052489E">
            <w:pPr>
              <w:pStyle w:val="TableParagraph"/>
              <w:spacing w:before="4"/>
            </w:pPr>
          </w:p>
          <w:p w:rsidR="0052489E" w:rsidRDefault="000B39F5">
            <w:pPr>
              <w:pStyle w:val="TableParagraph"/>
              <w:spacing w:line="278" w:lineRule="auto"/>
              <w:ind w:left="230" w:right="2000"/>
              <w:rPr>
                <w:sz w:val="24"/>
              </w:rPr>
            </w:pPr>
            <w:r>
              <w:rPr>
                <w:sz w:val="24"/>
              </w:rPr>
              <w:t>Рекомендуемы</w:t>
            </w:r>
            <w:r>
              <w:rPr>
                <w:sz w:val="24"/>
              </w:rPr>
              <w:t>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1-3, 10-13;</w:t>
            </w:r>
          </w:p>
          <w:p w:rsidR="0052489E" w:rsidRDefault="000B39F5">
            <w:pPr>
              <w:pStyle w:val="TableParagraph"/>
              <w:spacing w:before="2" w:line="271" w:lineRule="exact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3436"/>
        </w:trPr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numPr>
                <w:ilvl w:val="0"/>
                <w:numId w:val="54"/>
              </w:numPr>
              <w:tabs>
                <w:tab w:val="left" w:pos="1049"/>
              </w:tabs>
              <w:spacing w:line="235" w:lineRule="auto"/>
              <w:ind w:left="230" w:right="94"/>
              <w:jc w:val="both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PM.</w:t>
            </w:r>
          </w:p>
          <w:p w:rsidR="0052489E" w:rsidRDefault="000B39F5">
            <w:pPr>
              <w:pStyle w:val="TableParagraph"/>
              <w:numPr>
                <w:ilvl w:val="0"/>
                <w:numId w:val="29"/>
              </w:numPr>
              <w:tabs>
                <w:tab w:val="left" w:pos="1049"/>
              </w:tabs>
              <w:spacing w:before="17"/>
              <w:ind w:left="230" w:right="95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 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52489E" w:rsidRDefault="000B39F5">
            <w:pPr>
              <w:pStyle w:val="TableParagraph"/>
              <w:numPr>
                <w:ilvl w:val="0"/>
                <w:numId w:val="29"/>
              </w:numPr>
              <w:tabs>
                <w:tab w:val="left" w:pos="1049"/>
              </w:tabs>
              <w:spacing w:before="14"/>
              <w:ind w:left="230" w:right="95"/>
              <w:jc w:val="both"/>
              <w:rPr>
                <w:sz w:val="24"/>
              </w:rPr>
            </w:pPr>
            <w:r>
              <w:rPr>
                <w:sz w:val="24"/>
              </w:rPr>
              <w:t>On-line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Кanban,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Scrum.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Management.</w:t>
            </w:r>
          </w:p>
          <w:p w:rsidR="0052489E" w:rsidRDefault="0052489E">
            <w:pPr>
              <w:pStyle w:val="TableParagraph"/>
              <w:spacing w:before="4"/>
            </w:pPr>
          </w:p>
          <w:p w:rsidR="0052489E" w:rsidRDefault="000B39F5">
            <w:pPr>
              <w:pStyle w:val="TableParagraph"/>
              <w:spacing w:line="278" w:lineRule="auto"/>
              <w:ind w:left="230" w:right="2000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 10-12;</w:t>
            </w:r>
          </w:p>
          <w:p w:rsidR="0052489E" w:rsidRDefault="000B39F5">
            <w:pPr>
              <w:pStyle w:val="TableParagraph"/>
              <w:spacing w:before="2"/>
              <w:ind w:left="2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1-4.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52489E" w:rsidRDefault="0052489E">
      <w:pPr>
        <w:pStyle w:val="Standard"/>
        <w:rPr>
          <w:sz w:val="24"/>
        </w:rPr>
        <w:sectPr w:rsidR="0052489E">
          <w:footerReference w:type="default" r:id="rId172"/>
          <w:pgSz w:w="11906" w:h="16838"/>
          <w:pgMar w:top="1400" w:right="420" w:bottom="980" w:left="940" w:header="720" w:footer="756" w:gutter="0"/>
          <w:cols w:space="720"/>
        </w:sectPr>
      </w:pPr>
    </w:p>
    <w:p w:rsidR="0052489E" w:rsidRDefault="000B39F5">
      <w:pPr>
        <w:pStyle w:val="1"/>
        <w:numPr>
          <w:ilvl w:val="0"/>
          <w:numId w:val="55"/>
        </w:numPr>
        <w:tabs>
          <w:tab w:val="left" w:pos="2032"/>
        </w:tabs>
        <w:spacing w:before="60" w:line="259" w:lineRule="auto"/>
        <w:ind w:right="123" w:firstLine="707"/>
      </w:pPr>
      <w:bookmarkStart w:id="6" w:name="_TOC_250008"/>
      <w:r>
        <w:lastRenderedPageBreak/>
        <w:t>Перечень</w:t>
      </w:r>
      <w:r>
        <w:rPr>
          <w:spacing w:val="12"/>
        </w:rPr>
        <w:t xml:space="preserve"> </w:t>
      </w:r>
      <w:r>
        <w:t>учебно-методического</w:t>
      </w:r>
      <w:r>
        <w:rPr>
          <w:spacing w:val="12"/>
        </w:rPr>
        <w:t xml:space="preserve"> </w:t>
      </w:r>
      <w:r>
        <w:t>обеспечения</w:t>
      </w:r>
      <w:r>
        <w:rPr>
          <w:spacing w:val="13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6"/>
      <w:r>
        <w:t>дисциплине</w:t>
      </w:r>
    </w:p>
    <w:p w:rsidR="0052489E" w:rsidRDefault="0052489E">
      <w:pPr>
        <w:pStyle w:val="Textbody"/>
        <w:spacing w:before="1"/>
        <w:rPr>
          <w:b/>
          <w:sz w:val="30"/>
        </w:rPr>
      </w:pPr>
    </w:p>
    <w:p w:rsidR="0052489E" w:rsidRDefault="000B39F5">
      <w:pPr>
        <w:pStyle w:val="1"/>
        <w:numPr>
          <w:ilvl w:val="1"/>
          <w:numId w:val="40"/>
        </w:numPr>
        <w:tabs>
          <w:tab w:val="left" w:pos="2314"/>
          <w:tab w:val="left" w:pos="2315"/>
          <w:tab w:val="left" w:pos="3759"/>
          <w:tab w:val="left" w:pos="5220"/>
          <w:tab w:val="left" w:pos="6871"/>
          <w:tab w:val="left" w:pos="7401"/>
          <w:tab w:val="left" w:pos="9771"/>
        </w:tabs>
        <w:spacing w:line="259" w:lineRule="auto"/>
        <w:ind w:right="125" w:firstLine="707"/>
      </w:pPr>
      <w:bookmarkStart w:id="7" w:name="_TOC_250007"/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1"/>
        </w:rPr>
        <w:t>освоение</w:t>
      </w:r>
      <w:r>
        <w:rPr>
          <w:spacing w:val="-67"/>
        </w:rPr>
        <w:t xml:space="preserve"> </w:t>
      </w:r>
      <w:r>
        <w:t>дисциплины, 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bookmarkEnd w:id="7"/>
      <w:r>
        <w:t>работы</w:t>
      </w:r>
    </w:p>
    <w:p w:rsidR="0052489E" w:rsidRDefault="0052489E">
      <w:pPr>
        <w:pStyle w:val="Textbody"/>
        <w:spacing w:before="11"/>
        <w:rPr>
          <w:b/>
          <w:sz w:val="29"/>
        </w:rPr>
      </w:pPr>
    </w:p>
    <w:p w:rsidR="0052489E" w:rsidRDefault="000B39F5">
      <w:pPr>
        <w:pStyle w:val="Textbody"/>
        <w:spacing w:after="33"/>
        <w:ind w:right="119"/>
        <w:jc w:val="right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W w:w="9439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3748"/>
        <w:gridCol w:w="3217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302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256" w:right="15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217" w:right="255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2971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как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52489E" w:rsidRDefault="000B39F5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Специфика 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788"/>
              </w:tabs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z w:val="24"/>
              </w:rPr>
              <w:tab/>
              <w:t>развития</w:t>
            </w:r>
          </w:p>
          <w:p w:rsidR="0052489E" w:rsidRDefault="000B39F5">
            <w:pPr>
              <w:pStyle w:val="TableParagraph"/>
              <w:tabs>
                <w:tab w:val="left" w:pos="2551"/>
              </w:tabs>
              <w:ind w:left="110" w:right="147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ИТ-решения.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ИТ-проектом.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05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spacing w:before="4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3249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19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PMBoK,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 54869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2011.</w:t>
            </w:r>
          </w:p>
          <w:p w:rsidR="0052489E" w:rsidRDefault="000B39F5">
            <w:pPr>
              <w:pStyle w:val="TableParagraph"/>
              <w:ind w:left="110" w:right="148" w:firstLine="2"/>
              <w:jc w:val="both"/>
              <w:rPr>
                <w:sz w:val="24"/>
              </w:rPr>
            </w:pP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CMM (Capability Maturity Model).</w:t>
            </w:r>
            <w:r w:rsidRPr="00F0020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Areas, KPA)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06"/>
              </w:tabs>
              <w:ind w:left="107" w:right="96" w:firstLine="9"/>
              <w:jc w:val="both"/>
              <w:rPr>
                <w:sz w:val="24"/>
              </w:rPr>
            </w:pPr>
            <w:r>
              <w:rPr>
                <w:sz w:val="24"/>
              </w:rPr>
              <w:t>Изу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3249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566"/>
              <w:rPr>
                <w:sz w:val="24"/>
              </w:rPr>
            </w:pPr>
            <w:r>
              <w:rPr>
                <w:sz w:val="24"/>
              </w:rPr>
              <w:t>Управление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проектом. 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(SCRUM,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XP, Crystal).</w:t>
            </w:r>
          </w:p>
          <w:p w:rsidR="0052489E" w:rsidRDefault="000B39F5">
            <w:pPr>
              <w:pStyle w:val="TableParagraph"/>
              <w:tabs>
                <w:tab w:val="left" w:pos="2687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Методология</w:t>
            </w:r>
            <w:r w:rsidRPr="00F00208">
              <w:rPr>
                <w:sz w:val="24"/>
                <w:lang w:val="en-US"/>
              </w:rPr>
              <w:tab/>
            </w:r>
            <w:r>
              <w:rPr>
                <w:spacing w:val="-1"/>
                <w:sz w:val="24"/>
              </w:rPr>
              <w:t>внедрения</w:t>
            </w:r>
            <w:r w:rsidRPr="00F00208">
              <w:rPr>
                <w:spacing w:val="-58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Accelerated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SAP.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</w:t>
            </w:r>
            <w:r w:rsidRPr="00F00208">
              <w:rPr>
                <w:sz w:val="24"/>
                <w:lang w:val="en-US"/>
              </w:rPr>
              <w:t>pplication</w:t>
            </w:r>
            <w:r w:rsidRPr="00F00208">
              <w:rPr>
                <w:spacing w:val="-57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Implementation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Method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компании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 w:rsidRPr="00F00208">
              <w:rPr>
                <w:sz w:val="24"/>
                <w:lang w:val="en-US"/>
              </w:rPr>
              <w:t>Oracle.</w:t>
            </w:r>
            <w:r w:rsidRPr="00F0020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z w:val="24"/>
              </w:rPr>
              <w:t>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Framework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(MSF)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05"/>
              </w:tabs>
              <w:ind w:left="107" w:right="96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lastRenderedPageBreak/>
              <w:t>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908"/>
              </w:tabs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проектная,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матричная,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сетевая,</w:t>
            </w:r>
          </w:p>
          <w:p w:rsidR="0052489E" w:rsidRDefault="000B39F5">
            <w:pPr>
              <w:pStyle w:val="TableParagraph"/>
              <w:tabs>
                <w:tab w:val="left" w:pos="2282"/>
              </w:tabs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дивизионная.</w:t>
            </w:r>
            <w:r>
              <w:rPr>
                <w:sz w:val="24"/>
              </w:rPr>
              <w:tab/>
              <w:t>Руководитель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138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электронном   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виде  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89E" w:rsidRDefault="000B39F5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рекомендуемых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</w:tr>
    </w:tbl>
    <w:p w:rsidR="00000000" w:rsidRDefault="000B39F5">
      <w:pPr>
        <w:rPr>
          <w:vanish/>
        </w:rPr>
        <w:sectPr w:rsidR="00000000">
          <w:footerReference w:type="default" r:id="rId173"/>
          <w:pgSz w:w="11906" w:h="16838"/>
          <w:pgMar w:top="1340" w:right="420" w:bottom="940" w:left="940" w:header="720" w:footer="756" w:gutter="0"/>
          <w:cols w:space="720"/>
        </w:sectPr>
      </w:pPr>
    </w:p>
    <w:tbl>
      <w:tblPr>
        <w:tblW w:w="9439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3748"/>
        <w:gridCol w:w="3217"/>
      </w:tblGrid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2145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710"/>
              <w:rPr>
                <w:sz w:val="24"/>
              </w:rPr>
            </w:pPr>
            <w:r>
              <w:rPr>
                <w:sz w:val="24"/>
              </w:rPr>
              <w:lastRenderedPageBreak/>
              <w:t>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909"/>
              </w:tabs>
              <w:ind w:left="110" w:right="149"/>
              <w:jc w:val="both"/>
              <w:rPr>
                <w:sz w:val="24"/>
              </w:rPr>
            </w:pPr>
            <w:r>
              <w:rPr>
                <w:sz w:val="24"/>
              </w:rPr>
              <w:t>проекта и роль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 его роль в процессах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164"/>
              </w:tabs>
              <w:ind w:left="107" w:right="134"/>
              <w:jc w:val="both"/>
              <w:rPr>
                <w:sz w:val="24"/>
              </w:rPr>
            </w:pP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3249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717"/>
              <w:rPr>
                <w:sz w:val="24"/>
              </w:rPr>
            </w:pPr>
            <w:r>
              <w:rPr>
                <w:sz w:val="24"/>
              </w:rPr>
              <w:t>Инициация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12" w:right="138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</w:p>
          <w:p w:rsidR="0052489E" w:rsidRDefault="000B39F5">
            <w:pPr>
              <w:pStyle w:val="TableParagraph"/>
              <w:tabs>
                <w:tab w:val="left" w:pos="2850"/>
              </w:tabs>
              <w:ind w:left="112" w:right="134"/>
              <w:jc w:val="both"/>
              <w:rPr>
                <w:sz w:val="24"/>
              </w:rPr>
            </w:pPr>
            <w:r>
              <w:rPr>
                <w:sz w:val="24"/>
              </w:rPr>
              <w:t>Заинтересованные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 и анализ их 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05"/>
              </w:tabs>
              <w:ind w:left="107" w:right="96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4075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85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29"/>
              </w:tabs>
              <w:ind w:left="112" w:right="137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нисходящий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трудоемкости,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52489E" w:rsidRDefault="000B39F5">
            <w:pPr>
              <w:pStyle w:val="TableParagraph"/>
              <w:ind w:left="110" w:right="148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приоритезации рисков.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 Методы качественного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z w:val="24"/>
              </w:rPr>
              <w:t>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150"/>
                <w:tab w:val="left" w:pos="2361"/>
              </w:tabs>
              <w:ind w:left="107" w:right="148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4653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548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451"/>
              </w:tabs>
              <w:ind w:left="112" w:right="134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ИТ-проекта.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качеством.</w:t>
            </w:r>
          </w:p>
          <w:p w:rsidR="0052489E" w:rsidRDefault="000B39F5">
            <w:pPr>
              <w:pStyle w:val="TableParagraph"/>
              <w:tabs>
                <w:tab w:val="left" w:pos="2487"/>
              </w:tabs>
              <w:spacing w:before="16"/>
              <w:ind w:left="112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Управление</w:t>
            </w:r>
          </w:p>
          <w:p w:rsidR="0052489E" w:rsidRDefault="000B39F5">
            <w:pPr>
              <w:pStyle w:val="TableParagraph"/>
              <w:tabs>
                <w:tab w:val="left" w:pos="2473"/>
              </w:tabs>
              <w:ind w:left="112" w:right="133"/>
              <w:jc w:val="both"/>
              <w:rPr>
                <w:sz w:val="24"/>
              </w:rPr>
            </w:pPr>
            <w:r>
              <w:rPr>
                <w:sz w:val="24"/>
              </w:rPr>
              <w:t>изменениями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Спецификация и анализ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изменений.</w:t>
            </w:r>
          </w:p>
          <w:p w:rsidR="0052489E" w:rsidRDefault="000B39F5">
            <w:pPr>
              <w:pStyle w:val="TableParagraph"/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Задачи и механизмы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конфигурацией.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205"/>
              </w:tabs>
              <w:ind w:left="107" w:right="96" w:firstLine="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52489E" w:rsidRDefault="000B39F5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 работы.</w:t>
            </w:r>
          </w:p>
        </w:tc>
      </w:tr>
    </w:tbl>
    <w:p w:rsidR="0052489E" w:rsidRDefault="0052489E">
      <w:pPr>
        <w:pStyle w:val="Standard"/>
        <w:jc w:val="both"/>
        <w:rPr>
          <w:sz w:val="24"/>
        </w:rPr>
        <w:sectPr w:rsidR="0052489E">
          <w:footerReference w:type="default" r:id="rId174"/>
          <w:pgSz w:w="11906" w:h="16838"/>
          <w:pgMar w:top="1400" w:right="420" w:bottom="980" w:left="940" w:header="720" w:footer="756" w:gutter="0"/>
          <w:cols w:space="720"/>
        </w:sectPr>
      </w:pPr>
    </w:p>
    <w:tbl>
      <w:tblPr>
        <w:tblW w:w="9439" w:type="dxa"/>
        <w:tblInd w:w="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3748"/>
        <w:gridCol w:w="3217"/>
      </w:tblGrid>
      <w:tr w:rsidR="0052489E" w:rsidRPr="00F00208">
        <w:tblPrEx>
          <w:tblCellMar>
            <w:top w:w="0" w:type="dxa"/>
            <w:bottom w:w="0" w:type="dxa"/>
          </w:tblCellMar>
        </w:tblPrEx>
        <w:trPr>
          <w:trHeight w:val="2973"/>
        </w:trPr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7" w:right="209"/>
              <w:rPr>
                <w:sz w:val="24"/>
              </w:rPr>
            </w:pPr>
            <w:r>
              <w:rPr>
                <w:sz w:val="24"/>
              </w:rPr>
              <w:lastRenderedPageBreak/>
              <w:t>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Open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52489E" w:rsidRDefault="000B39F5">
            <w:pPr>
              <w:pStyle w:val="TableParagraph"/>
              <w:ind w:left="110" w:right="148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 управления: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мессенджеры/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2150"/>
              </w:tabs>
              <w:ind w:left="107" w:right="148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</w:tbl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spacing w:before="6"/>
        <w:rPr>
          <w:sz w:val="21"/>
        </w:rPr>
      </w:pPr>
    </w:p>
    <w:p w:rsidR="0052489E" w:rsidRDefault="000B39F5">
      <w:pPr>
        <w:pStyle w:val="1"/>
        <w:numPr>
          <w:ilvl w:val="1"/>
          <w:numId w:val="40"/>
        </w:numPr>
        <w:tabs>
          <w:tab w:val="left" w:pos="2274"/>
        </w:tabs>
        <w:spacing w:before="89" w:line="254" w:lineRule="auto"/>
        <w:ind w:right="125" w:firstLine="707"/>
      </w:pPr>
      <w:r>
        <w:t>Перечень</w:t>
      </w:r>
      <w:r>
        <w:rPr>
          <w:spacing w:val="45"/>
        </w:rPr>
        <w:t xml:space="preserve"> </w:t>
      </w:r>
      <w:r>
        <w:t>вопросов,</w:t>
      </w:r>
      <w:r>
        <w:rPr>
          <w:spacing w:val="44"/>
        </w:rPr>
        <w:t xml:space="preserve"> </w:t>
      </w:r>
      <w:r>
        <w:t>заданий,</w:t>
      </w:r>
      <w:r>
        <w:rPr>
          <w:spacing w:val="45"/>
        </w:rPr>
        <w:t xml:space="preserve"> </w:t>
      </w:r>
      <w:r>
        <w:t>тем</w:t>
      </w:r>
      <w:r>
        <w:rPr>
          <w:spacing w:val="46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подготовки</w:t>
      </w:r>
      <w:r>
        <w:rPr>
          <w:spacing w:val="45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52489E" w:rsidRDefault="0052489E">
      <w:pPr>
        <w:pStyle w:val="Textbody"/>
        <w:rPr>
          <w:b/>
          <w:sz w:val="30"/>
        </w:rPr>
      </w:pPr>
    </w:p>
    <w:p w:rsidR="0052489E" w:rsidRDefault="0052489E">
      <w:pPr>
        <w:pStyle w:val="Textbody"/>
        <w:spacing w:before="11"/>
        <w:rPr>
          <w:b/>
          <w:sz w:val="30"/>
        </w:rPr>
      </w:pPr>
    </w:p>
    <w:p w:rsidR="0052489E" w:rsidRDefault="000B39F5">
      <w:pPr>
        <w:pStyle w:val="Standard"/>
        <w:ind w:left="1186"/>
      </w:pPr>
      <w:r>
        <w:rPr>
          <w:b/>
          <w:sz w:val="28"/>
        </w:rPr>
        <w:t>Примерные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</w:p>
    <w:p w:rsidR="0052489E" w:rsidRDefault="0052489E">
      <w:pPr>
        <w:pStyle w:val="Textbody"/>
        <w:spacing w:before="10"/>
        <w:rPr>
          <w:b/>
          <w:sz w:val="31"/>
        </w:rPr>
      </w:pPr>
    </w:p>
    <w:p w:rsidR="0052489E" w:rsidRDefault="000B39F5">
      <w:pPr>
        <w:pStyle w:val="a5"/>
        <w:numPr>
          <w:ilvl w:val="0"/>
          <w:numId w:val="56"/>
        </w:numPr>
        <w:tabs>
          <w:tab w:val="left" w:pos="1673"/>
        </w:tabs>
        <w:spacing w:line="259" w:lineRule="auto"/>
        <w:ind w:right="120"/>
        <w:jc w:val="both"/>
      </w:pPr>
      <w:r>
        <w:rPr>
          <w:sz w:val="28"/>
        </w:rPr>
        <w:t>Управление проектом разработки корпоративного портала 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1"/>
        <w:ind w:hanging="359"/>
        <w:jc w:val="both"/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3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3"/>
          <w:sz w:val="28"/>
        </w:rPr>
        <w:t xml:space="preserve"> </w:t>
      </w:r>
      <w:r>
        <w:rPr>
          <w:sz w:val="28"/>
        </w:rPr>
        <w:t>ERP-системы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26" w:line="254" w:lineRule="auto"/>
        <w:ind w:right="126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Microsoft</w:t>
      </w:r>
      <w:r>
        <w:rPr>
          <w:spacing w:val="1"/>
          <w:sz w:val="28"/>
        </w:rPr>
        <w:t xml:space="preserve"> </w:t>
      </w:r>
      <w:r>
        <w:rPr>
          <w:sz w:val="28"/>
        </w:rPr>
        <w:t>Dynamics</w:t>
      </w:r>
      <w:r>
        <w:rPr>
          <w:spacing w:val="1"/>
          <w:sz w:val="28"/>
        </w:rPr>
        <w:t xml:space="preserve"> </w:t>
      </w:r>
      <w:r>
        <w:rPr>
          <w:sz w:val="28"/>
        </w:rPr>
        <w:t>AX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MSF.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5" w:line="259" w:lineRule="auto"/>
        <w:ind w:right="118"/>
        <w:jc w:val="both"/>
      </w:pPr>
      <w:r>
        <w:rPr>
          <w:sz w:val="28"/>
        </w:rPr>
        <w:t>Управление проектом внедрения системы электронного документооборота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1С: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1" w:line="259" w:lineRule="auto"/>
        <w:ind w:right="127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line="259" w:lineRule="auto"/>
        <w:ind w:right="122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 на базе Oracle E-Business Suite с использованием методологии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Applicatio</w:t>
      </w:r>
      <w:r>
        <w:rPr>
          <w:sz w:val="28"/>
        </w:rPr>
        <w:t>n Implementation</w:t>
      </w:r>
      <w:r>
        <w:rPr>
          <w:spacing w:val="1"/>
          <w:sz w:val="28"/>
        </w:rPr>
        <w:t xml:space="preserve"> </w:t>
      </w:r>
      <w:r>
        <w:rPr>
          <w:sz w:val="28"/>
        </w:rPr>
        <w:t>Methodology.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line="254" w:lineRule="auto"/>
        <w:ind w:right="119"/>
        <w:jc w:val="both"/>
      </w:pPr>
      <w:r>
        <w:rPr>
          <w:spacing w:val="-1"/>
          <w:sz w:val="28"/>
        </w:rPr>
        <w:t>Управление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проектом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разработки</w:t>
      </w:r>
      <w:r>
        <w:rPr>
          <w:spacing w:val="-16"/>
          <w:sz w:val="28"/>
        </w:rPr>
        <w:t xml:space="preserve"> </w:t>
      </w:r>
      <w:r>
        <w:rPr>
          <w:sz w:val="28"/>
        </w:rPr>
        <w:t>подсистемы</w:t>
      </w:r>
      <w:r>
        <w:rPr>
          <w:spacing w:val="-1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9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20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многофилиального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холдинга.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3" w:line="259" w:lineRule="auto"/>
        <w:ind w:right="120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web-приложения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RUP.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1" w:line="259" w:lineRule="auto"/>
        <w:ind w:right="120"/>
        <w:jc w:val="both"/>
      </w:pPr>
      <w:r>
        <w:rPr>
          <w:sz w:val="28"/>
        </w:rPr>
        <w:t>Управление проектом внедрения Supply Chain Management системы на базе</w:t>
      </w:r>
      <w:r>
        <w:rPr>
          <w:spacing w:val="1"/>
          <w:sz w:val="28"/>
        </w:rPr>
        <w:t xml:space="preserve"> </w:t>
      </w:r>
      <w:r>
        <w:rPr>
          <w:sz w:val="28"/>
        </w:rPr>
        <w:t>Oracle</w:t>
      </w:r>
      <w:r>
        <w:rPr>
          <w:spacing w:val="1"/>
          <w:sz w:val="28"/>
        </w:rPr>
        <w:t xml:space="preserve"> </w:t>
      </w:r>
      <w:r>
        <w:rPr>
          <w:sz w:val="28"/>
        </w:rPr>
        <w:t>E-Business</w:t>
      </w:r>
      <w:r>
        <w:rPr>
          <w:spacing w:val="1"/>
          <w:sz w:val="28"/>
        </w:rPr>
        <w:t xml:space="preserve"> </w:t>
      </w:r>
      <w:r>
        <w:rPr>
          <w:sz w:val="28"/>
        </w:rPr>
        <w:t>Suite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Application</w:t>
      </w:r>
      <w:r>
        <w:rPr>
          <w:spacing w:val="1"/>
          <w:sz w:val="28"/>
        </w:rPr>
        <w:t xml:space="preserve"> </w:t>
      </w:r>
      <w:r>
        <w:rPr>
          <w:sz w:val="28"/>
        </w:rPr>
        <w:t>Implementation Methodology.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line="259" w:lineRule="auto"/>
        <w:ind w:right="128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хранилища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 Oracle Database.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line="254" w:lineRule="auto"/>
        <w:ind w:right="121"/>
        <w:jc w:val="both"/>
      </w:pPr>
      <w:r>
        <w:rPr>
          <w:sz w:val="28"/>
        </w:rPr>
        <w:t>Управление проектом внедрения CRM-системы с использованием методологии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RUP.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4" w:line="259" w:lineRule="auto"/>
        <w:ind w:right="121"/>
        <w:jc w:val="both"/>
      </w:pPr>
      <w:r>
        <w:rPr>
          <w:sz w:val="28"/>
        </w:rPr>
        <w:t>Управл</w:t>
      </w:r>
      <w:r>
        <w:rPr>
          <w:sz w:val="28"/>
        </w:rPr>
        <w:t>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обслуживания.</w:t>
      </w:r>
    </w:p>
    <w:p w:rsidR="0052489E" w:rsidRDefault="0052489E">
      <w:pPr>
        <w:pStyle w:val="Standard"/>
        <w:spacing w:line="259" w:lineRule="auto"/>
        <w:jc w:val="both"/>
        <w:rPr>
          <w:sz w:val="28"/>
        </w:rPr>
        <w:sectPr w:rsidR="0052489E">
          <w:footerReference w:type="default" r:id="rId175"/>
          <w:pgSz w:w="11906" w:h="16838"/>
          <w:pgMar w:top="1400" w:right="420" w:bottom="980" w:left="940" w:header="720" w:footer="756" w:gutter="0"/>
          <w:cols w:space="720"/>
        </w:sectPr>
      </w:pP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before="75" w:line="259" w:lineRule="auto"/>
        <w:ind w:right="126"/>
        <w:jc w:val="both"/>
      </w:pPr>
      <w:r>
        <w:rPr>
          <w:sz w:val="28"/>
        </w:rPr>
        <w:lastRenderedPageBreak/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закупками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Accelerated</w:t>
      </w:r>
      <w:r>
        <w:rPr>
          <w:spacing w:val="1"/>
          <w:sz w:val="28"/>
        </w:rPr>
        <w:t xml:space="preserve"> </w:t>
      </w:r>
      <w:r>
        <w:rPr>
          <w:sz w:val="28"/>
        </w:rPr>
        <w:t>SAP.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673"/>
        </w:tabs>
        <w:spacing w:line="259" w:lineRule="auto"/>
        <w:ind w:right="126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складом 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SAP</w:t>
      </w:r>
      <w:r>
        <w:rPr>
          <w:spacing w:val="1"/>
          <w:sz w:val="28"/>
        </w:rPr>
        <w:t xml:space="preserve"> </w:t>
      </w:r>
      <w:r>
        <w:rPr>
          <w:sz w:val="28"/>
        </w:rPr>
        <w:t>EWM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Accelerated</w:t>
      </w:r>
      <w:r>
        <w:rPr>
          <w:spacing w:val="1"/>
          <w:sz w:val="28"/>
        </w:rPr>
        <w:t xml:space="preserve"> </w:t>
      </w:r>
      <w:r>
        <w:rPr>
          <w:sz w:val="28"/>
        </w:rPr>
        <w:t>SAP.</w:t>
      </w:r>
    </w:p>
    <w:p w:rsidR="0052489E" w:rsidRDefault="000B39F5">
      <w:pPr>
        <w:pStyle w:val="a5"/>
        <w:numPr>
          <w:ilvl w:val="0"/>
          <w:numId w:val="28"/>
        </w:numPr>
        <w:tabs>
          <w:tab w:val="left" w:pos="1315"/>
        </w:tabs>
        <w:spacing w:line="259" w:lineRule="auto"/>
        <w:ind w:left="478" w:right="121" w:firstLine="0"/>
        <w:jc w:val="both"/>
      </w:pPr>
      <w:r>
        <w:rPr>
          <w:sz w:val="28"/>
        </w:rPr>
        <w:t>Управление проектом виртуализации ИТ-инфраструктуры предприятия.</w:t>
      </w:r>
      <w:r>
        <w:rPr>
          <w:spacing w:val="1"/>
          <w:sz w:val="28"/>
        </w:rPr>
        <w:t xml:space="preserve"> </w:t>
      </w:r>
      <w:r>
        <w:rPr>
          <w:sz w:val="28"/>
        </w:rPr>
        <w:t>16.Управление</w:t>
      </w:r>
      <w:r>
        <w:rPr>
          <w:spacing w:val="28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7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MDM-системы</w:t>
      </w:r>
      <w:r>
        <w:rPr>
          <w:spacing w:val="28"/>
          <w:sz w:val="28"/>
        </w:rPr>
        <w:t xml:space="preserve"> </w:t>
      </w:r>
      <w:r>
        <w:rPr>
          <w:sz w:val="28"/>
        </w:rPr>
        <w:t>масштаба</w:t>
      </w:r>
      <w:r>
        <w:rPr>
          <w:spacing w:val="29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26"/>
          <w:sz w:val="28"/>
        </w:rPr>
        <w:t xml:space="preserve"> </w:t>
      </w:r>
      <w:r>
        <w:rPr>
          <w:sz w:val="28"/>
        </w:rPr>
        <w:t>на</w:t>
      </w:r>
    </w:p>
    <w:p w:rsidR="0052489E" w:rsidRDefault="000B39F5">
      <w:pPr>
        <w:pStyle w:val="Textbody"/>
        <w:ind w:left="836"/>
        <w:jc w:val="both"/>
      </w:pPr>
      <w:r>
        <w:t>платформе</w:t>
      </w:r>
      <w:r>
        <w:rPr>
          <w:spacing w:val="-3"/>
        </w:rPr>
        <w:t xml:space="preserve"> </w:t>
      </w:r>
      <w:r>
        <w:t>SAP</w:t>
      </w:r>
      <w:r>
        <w:rPr>
          <w:spacing w:val="-2"/>
        </w:rPr>
        <w:t xml:space="preserve"> </w:t>
      </w:r>
      <w:r>
        <w:t>Netweaver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методологии</w:t>
      </w:r>
      <w:r>
        <w:rPr>
          <w:spacing w:val="-5"/>
        </w:rPr>
        <w:t xml:space="preserve"> </w:t>
      </w:r>
      <w:r>
        <w:t>Accelerated</w:t>
      </w:r>
      <w:r>
        <w:rPr>
          <w:spacing w:val="-1"/>
        </w:rPr>
        <w:t xml:space="preserve"> </w:t>
      </w:r>
      <w:r>
        <w:t>SAP.</w:t>
      </w:r>
    </w:p>
    <w:p w:rsidR="0052489E" w:rsidRDefault="000B39F5">
      <w:pPr>
        <w:pStyle w:val="a5"/>
        <w:numPr>
          <w:ilvl w:val="0"/>
          <w:numId w:val="57"/>
        </w:numPr>
        <w:tabs>
          <w:tab w:val="left" w:pos="1673"/>
        </w:tabs>
        <w:spacing w:before="23" w:line="259" w:lineRule="auto"/>
        <w:ind w:right="125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MSF.</w:t>
      </w:r>
    </w:p>
    <w:p w:rsidR="0052489E" w:rsidRDefault="000B39F5">
      <w:pPr>
        <w:pStyle w:val="a5"/>
        <w:numPr>
          <w:ilvl w:val="0"/>
          <w:numId w:val="27"/>
        </w:numPr>
        <w:tabs>
          <w:tab w:val="left" w:pos="1673"/>
        </w:tabs>
        <w:spacing w:before="1" w:line="259" w:lineRule="auto"/>
        <w:ind w:right="118"/>
        <w:jc w:val="both"/>
      </w:pPr>
      <w:r>
        <w:rPr>
          <w:sz w:val="28"/>
        </w:rPr>
        <w:t>Управление проектом внедрения Enterprise Project Management (EPM)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базе продуктов</w:t>
      </w:r>
      <w:r>
        <w:rPr>
          <w:spacing w:val="-2"/>
          <w:sz w:val="28"/>
        </w:rPr>
        <w:t xml:space="preserve"> </w:t>
      </w:r>
      <w:r>
        <w:rPr>
          <w:sz w:val="28"/>
        </w:rPr>
        <w:t>Microsoft.</w:t>
      </w:r>
    </w:p>
    <w:p w:rsidR="0052489E" w:rsidRDefault="000B39F5">
      <w:pPr>
        <w:pStyle w:val="a5"/>
        <w:numPr>
          <w:ilvl w:val="0"/>
          <w:numId w:val="27"/>
        </w:numPr>
        <w:tabs>
          <w:tab w:val="left" w:pos="1673"/>
        </w:tabs>
        <w:spacing w:line="259" w:lineRule="auto"/>
        <w:ind w:right="118"/>
        <w:jc w:val="both"/>
      </w:pPr>
      <w:r>
        <w:rPr>
          <w:sz w:val="28"/>
        </w:rPr>
        <w:t>Управление проектом внедрения корпоративной си</w:t>
      </w:r>
      <w:r>
        <w:rPr>
          <w:sz w:val="28"/>
        </w:rPr>
        <w:t>стемы управления 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1"/>
          <w:sz w:val="28"/>
        </w:rPr>
        <w:t xml:space="preserve"> </w:t>
      </w:r>
      <w:r>
        <w:rPr>
          <w:sz w:val="28"/>
        </w:rPr>
        <w:t>Oracle</w:t>
      </w:r>
      <w:r>
        <w:rPr>
          <w:spacing w:val="1"/>
          <w:sz w:val="28"/>
        </w:rPr>
        <w:t xml:space="preserve"> </w:t>
      </w:r>
      <w:r>
        <w:rPr>
          <w:sz w:val="28"/>
        </w:rPr>
        <w:t>Business</w:t>
      </w:r>
      <w:r>
        <w:rPr>
          <w:spacing w:val="1"/>
          <w:sz w:val="28"/>
        </w:rPr>
        <w:t xml:space="preserve"> </w:t>
      </w:r>
      <w:r>
        <w:rPr>
          <w:sz w:val="28"/>
        </w:rPr>
        <w:t>Process</w:t>
      </w:r>
      <w:r>
        <w:rPr>
          <w:spacing w:val="1"/>
          <w:sz w:val="28"/>
        </w:rPr>
        <w:t xml:space="preserve"> </w:t>
      </w:r>
      <w:r>
        <w:rPr>
          <w:sz w:val="28"/>
        </w:rPr>
        <w:t>Management</w:t>
      </w:r>
      <w:r>
        <w:rPr>
          <w:spacing w:val="1"/>
          <w:sz w:val="28"/>
        </w:rPr>
        <w:t xml:space="preserve"> </w:t>
      </w:r>
      <w:r>
        <w:rPr>
          <w:sz w:val="28"/>
        </w:rPr>
        <w:t>Suite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Application</w:t>
      </w:r>
      <w:r>
        <w:rPr>
          <w:spacing w:val="-1"/>
          <w:sz w:val="28"/>
        </w:rPr>
        <w:t xml:space="preserve"> </w:t>
      </w:r>
      <w:r>
        <w:rPr>
          <w:sz w:val="28"/>
        </w:rPr>
        <w:t>Implementation Methodology.</w:t>
      </w:r>
    </w:p>
    <w:p w:rsidR="0052489E" w:rsidRDefault="000B39F5">
      <w:pPr>
        <w:pStyle w:val="a5"/>
        <w:numPr>
          <w:ilvl w:val="0"/>
          <w:numId w:val="27"/>
        </w:numPr>
        <w:tabs>
          <w:tab w:val="left" w:pos="1673"/>
        </w:tabs>
        <w:spacing w:line="259" w:lineRule="auto"/>
        <w:ind w:right="126"/>
        <w:jc w:val="both"/>
      </w:pPr>
      <w:r>
        <w:rPr>
          <w:sz w:val="28"/>
        </w:rPr>
        <w:t>Управление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облачной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методолог</w:t>
      </w:r>
      <w:r>
        <w:rPr>
          <w:sz w:val="28"/>
        </w:rPr>
        <w:t>ии</w:t>
      </w:r>
      <w:r>
        <w:rPr>
          <w:spacing w:val="-2"/>
          <w:sz w:val="28"/>
        </w:rPr>
        <w:t xml:space="preserve"> </w:t>
      </w:r>
      <w:r>
        <w:rPr>
          <w:sz w:val="28"/>
        </w:rPr>
        <w:t>Application Implementation</w:t>
      </w:r>
      <w:r>
        <w:rPr>
          <w:spacing w:val="-1"/>
          <w:sz w:val="28"/>
        </w:rPr>
        <w:t xml:space="preserve"> </w:t>
      </w:r>
      <w:r>
        <w:rPr>
          <w:sz w:val="28"/>
        </w:rPr>
        <w:t>Methodology.</w:t>
      </w:r>
    </w:p>
    <w:p w:rsidR="0052489E" w:rsidRDefault="0052489E">
      <w:pPr>
        <w:pStyle w:val="Textbody"/>
        <w:spacing w:before="5"/>
        <w:rPr>
          <w:sz w:val="30"/>
        </w:rPr>
      </w:pPr>
    </w:p>
    <w:p w:rsidR="0052489E" w:rsidRDefault="000B39F5">
      <w:pPr>
        <w:pStyle w:val="1"/>
        <w:ind w:left="1186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курсовой</w:t>
      </w:r>
      <w:r>
        <w:rPr>
          <w:spacing w:val="-2"/>
        </w:rPr>
        <w:t xml:space="preserve"> </w:t>
      </w:r>
      <w:r>
        <w:t>работы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a5"/>
        <w:numPr>
          <w:ilvl w:val="0"/>
          <w:numId w:val="58"/>
        </w:numPr>
        <w:tabs>
          <w:tab w:val="left" w:pos="1673"/>
          <w:tab w:val="left" w:pos="3408"/>
          <w:tab w:val="left" w:pos="4842"/>
          <w:tab w:val="left" w:pos="6919"/>
          <w:tab w:val="left" w:pos="9384"/>
          <w:tab w:val="left" w:pos="9962"/>
        </w:tabs>
        <w:spacing w:before="1" w:line="254" w:lineRule="auto"/>
        <w:ind w:right="120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автоматизации</w:t>
      </w:r>
      <w:r>
        <w:rPr>
          <w:sz w:val="28"/>
        </w:rPr>
        <w:tab/>
        <w:t>делопроизводства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DIRECTUM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авиастроительной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корпорации.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4" w:line="259" w:lineRule="auto"/>
        <w:ind w:right="118"/>
      </w:pPr>
      <w:r>
        <w:rPr>
          <w:sz w:val="28"/>
        </w:rPr>
        <w:t>Управление</w:t>
      </w:r>
      <w:r>
        <w:rPr>
          <w:spacing w:val="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9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XBRL-стандарт</w:t>
      </w:r>
      <w:r>
        <w:rPr>
          <w:spacing w:val="7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коммерческом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пенсионном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фонде.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  <w:tab w:val="left" w:pos="3353"/>
          <w:tab w:val="left" w:pos="4732"/>
          <w:tab w:val="left" w:pos="6221"/>
          <w:tab w:val="left" w:pos="7479"/>
          <w:tab w:val="left" w:pos="9284"/>
        </w:tabs>
        <w:spacing w:before="1" w:line="259" w:lineRule="auto"/>
        <w:ind w:right="129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системы</w:t>
      </w:r>
      <w:r>
        <w:rPr>
          <w:sz w:val="28"/>
        </w:rPr>
        <w:tab/>
        <w:t>мониторинга</w:t>
      </w:r>
      <w:r>
        <w:rPr>
          <w:sz w:val="28"/>
        </w:rPr>
        <w:tab/>
      </w:r>
      <w:r>
        <w:rPr>
          <w:spacing w:val="-1"/>
          <w:sz w:val="28"/>
        </w:rPr>
        <w:t>промышленного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line="259" w:lineRule="auto"/>
        <w:ind w:right="121"/>
      </w:pPr>
      <w:r>
        <w:rPr>
          <w:sz w:val="28"/>
        </w:rPr>
        <w:t>Управление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4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договорами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ELMA.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ind w:hanging="359"/>
        <w:jc w:val="both"/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3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аптек.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25" w:line="254" w:lineRule="auto"/>
        <w:ind w:right="128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маркетинга: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платформе SAS Viya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4" w:line="259" w:lineRule="auto"/>
        <w:ind w:right="127"/>
        <w:jc w:val="both"/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ассоц</w:t>
      </w:r>
      <w:r>
        <w:rPr>
          <w:sz w:val="28"/>
        </w:rPr>
        <w:t>иация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независимых аптек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платформе Informatica</w:t>
      </w:r>
      <w:r>
        <w:rPr>
          <w:spacing w:val="-1"/>
          <w:sz w:val="28"/>
        </w:rPr>
        <w:t xml:space="preserve"> </w:t>
      </w:r>
      <w:r>
        <w:rPr>
          <w:sz w:val="28"/>
        </w:rPr>
        <w:t>Big Data</w:t>
      </w:r>
      <w:r>
        <w:rPr>
          <w:spacing w:val="-1"/>
          <w:sz w:val="28"/>
        </w:rPr>
        <w:t xml:space="preserve"> </w:t>
      </w:r>
      <w:r>
        <w:rPr>
          <w:sz w:val="28"/>
        </w:rPr>
        <w:t>Management.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1" w:line="259" w:lineRule="auto"/>
        <w:ind w:right="121"/>
        <w:jc w:val="both"/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IT-инфраструктуры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SolarWinds</w:t>
      </w:r>
      <w:r>
        <w:rPr>
          <w:spacing w:val="-1"/>
          <w:sz w:val="28"/>
        </w:rPr>
        <w:t xml:space="preserve"> </w:t>
      </w:r>
      <w:r>
        <w:rPr>
          <w:sz w:val="28"/>
        </w:rPr>
        <w:t>Netflow</w:t>
      </w:r>
      <w:r>
        <w:rPr>
          <w:spacing w:val="-2"/>
          <w:sz w:val="28"/>
        </w:rPr>
        <w:t xml:space="preserve"> </w:t>
      </w:r>
      <w:r>
        <w:rPr>
          <w:sz w:val="28"/>
        </w:rPr>
        <w:t>Analyzer</w:t>
      </w:r>
      <w:r>
        <w:rPr>
          <w:spacing w:val="-1"/>
          <w:sz w:val="28"/>
        </w:rPr>
        <w:t xml:space="preserve"> </w:t>
      </w:r>
      <w:r>
        <w:rPr>
          <w:sz w:val="28"/>
        </w:rPr>
        <w:t>Traffic.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line="259" w:lineRule="auto"/>
        <w:ind w:right="123"/>
        <w:jc w:val="both"/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бюджетирования,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вертикальноинтегрированной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торгово-производственной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line="254" w:lineRule="auto"/>
        <w:ind w:right="119"/>
        <w:jc w:val="both"/>
      </w:pPr>
      <w:r>
        <w:rPr>
          <w:spacing w:val="-1"/>
          <w:sz w:val="28"/>
        </w:rPr>
        <w:t>Управление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проектом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внедрения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5"/>
          <w:sz w:val="28"/>
        </w:rPr>
        <w:t xml:space="preserve"> </w:t>
      </w:r>
      <w:r>
        <w:rPr>
          <w:sz w:val="28"/>
        </w:rPr>
        <w:t>«единого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окна»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базе</w:t>
      </w:r>
      <w:r>
        <w:rPr>
          <w:spacing w:val="-15"/>
          <w:sz w:val="28"/>
        </w:rPr>
        <w:t xml:space="preserve"> </w:t>
      </w:r>
      <w:r>
        <w:rPr>
          <w:sz w:val="28"/>
        </w:rPr>
        <w:t>Naumen</w:t>
      </w:r>
      <w:r>
        <w:rPr>
          <w:spacing w:val="-14"/>
          <w:sz w:val="28"/>
        </w:rPr>
        <w:t xml:space="preserve"> </w:t>
      </w:r>
      <w:r>
        <w:rPr>
          <w:sz w:val="28"/>
        </w:rPr>
        <w:t>Service</w:t>
      </w:r>
      <w:r>
        <w:rPr>
          <w:spacing w:val="-67"/>
          <w:sz w:val="28"/>
        </w:rPr>
        <w:t xml:space="preserve"> </w:t>
      </w:r>
      <w:r>
        <w:rPr>
          <w:sz w:val="28"/>
        </w:rPr>
        <w:t>Desk в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крупной сервисной компании.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4" w:line="259" w:lineRule="auto"/>
        <w:ind w:right="126"/>
        <w:jc w:val="both"/>
        <w:sectPr w:rsidR="0052489E">
          <w:footerReference w:type="default" r:id="rId176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многофилиальной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дистрибуторской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компаний.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before="75" w:line="259" w:lineRule="auto"/>
        <w:ind w:right="121"/>
      </w:pPr>
      <w:r>
        <w:rPr>
          <w:sz w:val="28"/>
        </w:rPr>
        <w:lastRenderedPageBreak/>
        <w:t>Управление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WMS-системы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фулфилмент-центре</w:t>
      </w:r>
      <w:r>
        <w:rPr>
          <w:spacing w:val="-15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маркетплейса.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</w:tabs>
        <w:spacing w:line="259" w:lineRule="auto"/>
        <w:ind w:right="119"/>
      </w:pPr>
      <w:r>
        <w:rPr>
          <w:sz w:val="28"/>
        </w:rPr>
        <w:t>Управление</w:t>
      </w:r>
      <w:r>
        <w:rPr>
          <w:spacing w:val="6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63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61"/>
          <w:sz w:val="28"/>
        </w:rPr>
        <w:t xml:space="preserve"> </w:t>
      </w:r>
      <w:r>
        <w:rPr>
          <w:sz w:val="28"/>
        </w:rPr>
        <w:t>облачной</w:t>
      </w:r>
      <w:r>
        <w:rPr>
          <w:spacing w:val="63"/>
          <w:sz w:val="28"/>
        </w:rPr>
        <w:t xml:space="preserve"> </w:t>
      </w:r>
      <w:r>
        <w:rPr>
          <w:sz w:val="28"/>
        </w:rPr>
        <w:t>ERP-системы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63"/>
          <w:sz w:val="28"/>
        </w:rPr>
        <w:t xml:space="preserve"> </w:t>
      </w:r>
      <w:r>
        <w:rPr>
          <w:sz w:val="28"/>
        </w:rPr>
        <w:t>SAP</w:t>
      </w:r>
      <w:r>
        <w:rPr>
          <w:spacing w:val="-67"/>
          <w:sz w:val="28"/>
        </w:rPr>
        <w:t xml:space="preserve"> </w:t>
      </w:r>
      <w:r>
        <w:rPr>
          <w:sz w:val="28"/>
        </w:rPr>
        <w:t>Cloud Platform.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  <w:tab w:val="left" w:pos="3385"/>
          <w:tab w:val="left" w:pos="4792"/>
          <w:tab w:val="left" w:pos="6403"/>
          <w:tab w:val="left" w:pos="7603"/>
          <w:tab w:val="left" w:pos="10163"/>
        </w:tabs>
        <w:spacing w:line="259" w:lineRule="auto"/>
        <w:ind w:right="124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се</w:t>
      </w:r>
      <w:r>
        <w:rPr>
          <w:sz w:val="28"/>
        </w:rPr>
        <w:t>рвиса</w:t>
      </w:r>
      <w:r>
        <w:rPr>
          <w:sz w:val="28"/>
        </w:rPr>
        <w:tab/>
        <w:t>самообслуживания</w:t>
      </w:r>
      <w:r>
        <w:rPr>
          <w:sz w:val="28"/>
        </w:rPr>
        <w:tab/>
      </w:r>
      <w:r>
        <w:rPr>
          <w:spacing w:val="-1"/>
          <w:sz w:val="28"/>
        </w:rPr>
        <w:t>клиентов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673"/>
          <w:tab w:val="left" w:pos="3317"/>
          <w:tab w:val="left" w:pos="4658"/>
          <w:tab w:val="left" w:pos="6202"/>
          <w:tab w:val="left" w:pos="7836"/>
          <w:tab w:val="left" w:pos="9514"/>
          <w:tab w:val="left" w:pos="10137"/>
        </w:tabs>
        <w:spacing w:line="254" w:lineRule="auto"/>
        <w:ind w:right="127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мобильного</w:t>
      </w:r>
      <w:r>
        <w:rPr>
          <w:sz w:val="28"/>
        </w:rPr>
        <w:tab/>
        <w:t>приложения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торговых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SAP</w:t>
      </w:r>
      <w:r>
        <w:rPr>
          <w:spacing w:val="-1"/>
          <w:sz w:val="28"/>
        </w:rPr>
        <w:t xml:space="preserve"> </w:t>
      </w:r>
      <w:r>
        <w:rPr>
          <w:sz w:val="28"/>
        </w:rPr>
        <w:t>Mobile</w:t>
      </w:r>
      <w:r>
        <w:rPr>
          <w:spacing w:val="-1"/>
          <w:sz w:val="28"/>
        </w:rPr>
        <w:t xml:space="preserve"> </w:t>
      </w:r>
      <w:r>
        <w:rPr>
          <w:sz w:val="28"/>
        </w:rPr>
        <w:t>Platform.</w:t>
      </w:r>
    </w:p>
    <w:p w:rsidR="0052489E" w:rsidRDefault="000B39F5">
      <w:pPr>
        <w:pStyle w:val="a5"/>
        <w:numPr>
          <w:ilvl w:val="0"/>
          <w:numId w:val="26"/>
        </w:numPr>
        <w:tabs>
          <w:tab w:val="left" w:pos="1311"/>
        </w:tabs>
        <w:spacing w:before="4" w:line="259" w:lineRule="auto"/>
        <w:ind w:left="478" w:right="120" w:firstLine="0"/>
      </w:pPr>
      <w:r>
        <w:rPr>
          <w:sz w:val="28"/>
        </w:rPr>
        <w:t>Управление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2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2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компании.</w:t>
      </w:r>
      <w:r>
        <w:rPr>
          <w:spacing w:val="-67"/>
          <w:sz w:val="28"/>
        </w:rPr>
        <w:t xml:space="preserve"> </w:t>
      </w:r>
      <w:r>
        <w:rPr>
          <w:sz w:val="28"/>
        </w:rPr>
        <w:t>17.Управление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5"/>
          <w:sz w:val="28"/>
        </w:rPr>
        <w:t xml:space="preserve"> </w:t>
      </w:r>
      <w:r>
        <w:rPr>
          <w:sz w:val="28"/>
        </w:rPr>
        <w:t>MS</w:t>
      </w:r>
      <w:r>
        <w:rPr>
          <w:spacing w:val="-15"/>
          <w:sz w:val="28"/>
        </w:rPr>
        <w:t xml:space="preserve"> </w:t>
      </w:r>
      <w:r>
        <w:rPr>
          <w:sz w:val="28"/>
        </w:rPr>
        <w:t>Active</w:t>
      </w:r>
      <w:r>
        <w:rPr>
          <w:spacing w:val="-16"/>
          <w:sz w:val="28"/>
        </w:rPr>
        <w:t xml:space="preserve"> </w:t>
      </w:r>
      <w:r>
        <w:rPr>
          <w:sz w:val="28"/>
        </w:rPr>
        <w:t>Directory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образовательном</w:t>
      </w:r>
    </w:p>
    <w:p w:rsidR="0052489E" w:rsidRDefault="000B39F5">
      <w:pPr>
        <w:pStyle w:val="Textbody"/>
        <w:spacing w:before="1"/>
        <w:ind w:left="836"/>
      </w:pPr>
      <w:r>
        <w:t>учреждении.</w:t>
      </w:r>
    </w:p>
    <w:p w:rsidR="0052489E" w:rsidRDefault="000B39F5">
      <w:pPr>
        <w:pStyle w:val="a5"/>
        <w:numPr>
          <w:ilvl w:val="0"/>
          <w:numId w:val="59"/>
        </w:numPr>
        <w:tabs>
          <w:tab w:val="left" w:pos="1673"/>
          <w:tab w:val="left" w:pos="3413"/>
          <w:tab w:val="left" w:pos="4850"/>
          <w:tab w:val="left" w:pos="6397"/>
          <w:tab w:val="left" w:pos="7572"/>
          <w:tab w:val="left" w:pos="9565"/>
          <w:tab w:val="left" w:pos="10004"/>
        </w:tabs>
        <w:spacing w:before="23" w:line="259" w:lineRule="auto"/>
        <w:ind w:right="119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модуля</w:t>
      </w:r>
      <w:r>
        <w:rPr>
          <w:sz w:val="28"/>
        </w:rPr>
        <w:tab/>
        <w:t>GRC-системы</w:t>
      </w:r>
      <w:r>
        <w:rPr>
          <w:sz w:val="28"/>
        </w:rPr>
        <w:tab/>
        <w:t>в</w:t>
      </w:r>
      <w:r>
        <w:rPr>
          <w:sz w:val="28"/>
        </w:rPr>
        <w:tab/>
        <w:t>кредитной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52489E" w:rsidRDefault="000B39F5">
      <w:pPr>
        <w:pStyle w:val="a5"/>
        <w:numPr>
          <w:ilvl w:val="0"/>
          <w:numId w:val="25"/>
        </w:numPr>
        <w:tabs>
          <w:tab w:val="left" w:pos="1673"/>
        </w:tabs>
        <w:spacing w:before="2" w:line="259" w:lineRule="auto"/>
        <w:ind w:right="120"/>
      </w:pPr>
      <w:r>
        <w:rPr>
          <w:sz w:val="28"/>
        </w:rPr>
        <w:t>Управление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2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2"/>
          <w:sz w:val="28"/>
        </w:rPr>
        <w:t xml:space="preserve"> </w:t>
      </w:r>
      <w:r>
        <w:rPr>
          <w:sz w:val="28"/>
        </w:rPr>
        <w:t>риск-менеджмента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12"/>
          <w:sz w:val="28"/>
        </w:rPr>
        <w:t xml:space="preserve"> </w:t>
      </w:r>
      <w:r>
        <w:rPr>
          <w:sz w:val="28"/>
        </w:rPr>
        <w:t>SAP</w:t>
      </w:r>
      <w:r>
        <w:rPr>
          <w:spacing w:val="-67"/>
          <w:sz w:val="28"/>
        </w:rPr>
        <w:t xml:space="preserve"> </w:t>
      </w:r>
      <w:r>
        <w:rPr>
          <w:sz w:val="28"/>
        </w:rPr>
        <w:t>Limit Manager в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крупном коммерческом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банке.</w:t>
      </w:r>
    </w:p>
    <w:p w:rsidR="0052489E" w:rsidRDefault="000B39F5">
      <w:pPr>
        <w:pStyle w:val="a5"/>
        <w:numPr>
          <w:ilvl w:val="0"/>
          <w:numId w:val="25"/>
        </w:numPr>
        <w:tabs>
          <w:tab w:val="left" w:pos="1315"/>
        </w:tabs>
        <w:spacing w:line="254" w:lineRule="auto"/>
        <w:ind w:left="478" w:right="119" w:firstLine="0"/>
      </w:pPr>
      <w:r>
        <w:rPr>
          <w:sz w:val="28"/>
        </w:rPr>
        <w:t>Управление проектом внедрения Oracle Exadata Machine в компании ТЭК.</w:t>
      </w:r>
      <w:r>
        <w:rPr>
          <w:spacing w:val="1"/>
          <w:sz w:val="28"/>
        </w:rPr>
        <w:t xml:space="preserve"> </w:t>
      </w:r>
      <w:r>
        <w:rPr>
          <w:sz w:val="28"/>
        </w:rPr>
        <w:t>21.Управление</w:t>
      </w:r>
      <w:r>
        <w:rPr>
          <w:spacing w:val="5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52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5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53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производственной</w:t>
      </w:r>
    </w:p>
    <w:p w:rsidR="0052489E" w:rsidRDefault="000B39F5">
      <w:pPr>
        <w:pStyle w:val="Textbody"/>
        <w:spacing w:before="5"/>
        <w:ind w:left="836"/>
      </w:pPr>
      <w:r>
        <w:t>компании.</w:t>
      </w:r>
    </w:p>
    <w:p w:rsidR="0052489E" w:rsidRDefault="000B39F5">
      <w:pPr>
        <w:pStyle w:val="Textbody"/>
        <w:spacing w:before="26" w:line="259" w:lineRule="auto"/>
        <w:ind w:left="478"/>
      </w:pPr>
      <w:r>
        <w:t>22.Управление проектом внедрения модуля ERP-системы в торговой компании.</w:t>
      </w:r>
      <w:r>
        <w:rPr>
          <w:spacing w:val="1"/>
        </w:rPr>
        <w:t xml:space="preserve"> </w:t>
      </w:r>
      <w:r>
        <w:t>23.Управление</w:t>
      </w:r>
      <w:r>
        <w:rPr>
          <w:spacing w:val="32"/>
        </w:rPr>
        <w:t xml:space="preserve"> </w:t>
      </w:r>
      <w:r>
        <w:t>проектом</w:t>
      </w:r>
      <w:r>
        <w:rPr>
          <w:spacing w:val="36"/>
        </w:rPr>
        <w:t xml:space="preserve"> </w:t>
      </w:r>
      <w:r>
        <w:t>внедрения</w:t>
      </w:r>
      <w:r>
        <w:rPr>
          <w:spacing w:val="36"/>
        </w:rPr>
        <w:t xml:space="preserve"> </w:t>
      </w:r>
      <w:r>
        <w:t>системы</w:t>
      </w:r>
      <w:r>
        <w:rPr>
          <w:spacing w:val="36"/>
        </w:rPr>
        <w:t xml:space="preserve"> </w:t>
      </w:r>
      <w:r>
        <w:t>электронного</w:t>
      </w:r>
      <w:r>
        <w:rPr>
          <w:spacing w:val="34"/>
        </w:rPr>
        <w:t xml:space="preserve"> </w:t>
      </w:r>
      <w:r>
        <w:t>документооборота</w:t>
      </w:r>
      <w:r>
        <w:rPr>
          <w:spacing w:val="36"/>
        </w:rPr>
        <w:t xml:space="preserve"> </w:t>
      </w:r>
      <w:r>
        <w:t>на</w:t>
      </w:r>
    </w:p>
    <w:p w:rsidR="0052489E" w:rsidRDefault="000B39F5">
      <w:pPr>
        <w:pStyle w:val="Textbody"/>
        <w:spacing w:line="320" w:lineRule="exact"/>
        <w:ind w:left="836"/>
      </w:pPr>
      <w:r>
        <w:t>платформе</w:t>
      </w:r>
      <w:r>
        <w:rPr>
          <w:spacing w:val="-4"/>
        </w:rPr>
        <w:t xml:space="preserve"> </w:t>
      </w:r>
      <w:r>
        <w:t>1С:</w:t>
      </w:r>
      <w:r>
        <w:rPr>
          <w:spacing w:val="-2"/>
        </w:rPr>
        <w:t xml:space="preserve"> </w:t>
      </w:r>
      <w:r>
        <w:t>Предприятие.</w:t>
      </w:r>
    </w:p>
    <w:p w:rsidR="0052489E" w:rsidRDefault="000B39F5">
      <w:pPr>
        <w:pStyle w:val="a5"/>
        <w:numPr>
          <w:ilvl w:val="0"/>
          <w:numId w:val="60"/>
        </w:numPr>
        <w:tabs>
          <w:tab w:val="left" w:pos="1673"/>
          <w:tab w:val="left" w:pos="3404"/>
          <w:tab w:val="left" w:pos="4835"/>
          <w:tab w:val="left" w:pos="6910"/>
          <w:tab w:val="left" w:pos="8138"/>
          <w:tab w:val="left" w:pos="9936"/>
        </w:tabs>
        <w:spacing w:before="26" w:line="259" w:lineRule="auto"/>
        <w:ind w:right="127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автоматизации</w:t>
      </w:r>
      <w:r>
        <w:rPr>
          <w:sz w:val="28"/>
        </w:rPr>
        <w:tab/>
        <w:t>службы</w:t>
      </w:r>
      <w:r>
        <w:rPr>
          <w:sz w:val="28"/>
        </w:rPr>
        <w:tab/>
        <w:t>технической</w:t>
      </w:r>
      <w:r>
        <w:rPr>
          <w:sz w:val="28"/>
        </w:rPr>
        <w:tab/>
      </w:r>
      <w:r>
        <w:rPr>
          <w:spacing w:val="-1"/>
          <w:sz w:val="28"/>
        </w:rPr>
        <w:t>поддержки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52489E" w:rsidRDefault="000B39F5">
      <w:pPr>
        <w:pStyle w:val="a5"/>
        <w:numPr>
          <w:ilvl w:val="0"/>
          <w:numId w:val="24"/>
        </w:numPr>
        <w:tabs>
          <w:tab w:val="left" w:pos="1673"/>
        </w:tabs>
        <w:spacing w:before="1" w:line="259" w:lineRule="auto"/>
        <w:ind w:right="127"/>
      </w:pPr>
      <w:r>
        <w:rPr>
          <w:spacing w:val="-1"/>
          <w:sz w:val="28"/>
        </w:rPr>
        <w:t>Управление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проектом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разработки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подсистемы</w:t>
      </w:r>
      <w:r>
        <w:rPr>
          <w:spacing w:val="-1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9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19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многофилиального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холдинга.</w:t>
      </w:r>
    </w:p>
    <w:p w:rsidR="0052489E" w:rsidRDefault="000B39F5">
      <w:pPr>
        <w:pStyle w:val="a5"/>
        <w:numPr>
          <w:ilvl w:val="0"/>
          <w:numId w:val="24"/>
        </w:numPr>
        <w:tabs>
          <w:tab w:val="left" w:pos="1673"/>
          <w:tab w:val="left" w:pos="3425"/>
          <w:tab w:val="left" w:pos="4874"/>
          <w:tab w:val="left" w:pos="6524"/>
          <w:tab w:val="left" w:pos="8874"/>
          <w:tab w:val="left" w:pos="9320"/>
        </w:tabs>
        <w:spacing w:line="259" w:lineRule="auto"/>
        <w:ind w:right="122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web-приложения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&lt;...&gt;.</w:t>
      </w:r>
    </w:p>
    <w:p w:rsidR="0052489E" w:rsidRDefault="000B39F5">
      <w:pPr>
        <w:pStyle w:val="a5"/>
        <w:numPr>
          <w:ilvl w:val="0"/>
          <w:numId w:val="24"/>
        </w:numPr>
        <w:tabs>
          <w:tab w:val="left" w:pos="1673"/>
        </w:tabs>
        <w:spacing w:line="259" w:lineRule="auto"/>
        <w:ind w:right="123"/>
      </w:pPr>
      <w:r>
        <w:rPr>
          <w:sz w:val="28"/>
        </w:rPr>
        <w:t>Управление</w:t>
      </w:r>
      <w:r>
        <w:rPr>
          <w:spacing w:val="28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8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30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28"/>
          <w:sz w:val="28"/>
        </w:rPr>
        <w:t xml:space="preserve"> </w:t>
      </w:r>
      <w:r>
        <w:rPr>
          <w:sz w:val="28"/>
        </w:rPr>
        <w:t>хранилища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 &lt;…&gt;.</w:t>
      </w:r>
    </w:p>
    <w:p w:rsidR="0052489E" w:rsidRDefault="000B39F5">
      <w:pPr>
        <w:pStyle w:val="a5"/>
        <w:numPr>
          <w:ilvl w:val="0"/>
          <w:numId w:val="24"/>
        </w:numPr>
        <w:tabs>
          <w:tab w:val="left" w:pos="1673"/>
          <w:tab w:val="left" w:pos="3375"/>
          <w:tab w:val="left" w:pos="4773"/>
          <w:tab w:val="left" w:pos="6284"/>
          <w:tab w:val="left" w:pos="7562"/>
          <w:tab w:val="left" w:pos="9775"/>
        </w:tabs>
        <w:spacing w:line="259" w:lineRule="auto"/>
        <w:ind w:right="128"/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системы</w:t>
      </w:r>
      <w:r>
        <w:rPr>
          <w:sz w:val="28"/>
        </w:rPr>
        <w:tab/>
        <w:t>дистанционного</w:t>
      </w:r>
      <w:r>
        <w:rPr>
          <w:sz w:val="28"/>
        </w:rPr>
        <w:tab/>
      </w:r>
      <w:r>
        <w:rPr>
          <w:spacing w:val="-1"/>
          <w:sz w:val="28"/>
        </w:rPr>
        <w:t>банковского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обслуживания.</w:t>
      </w:r>
    </w:p>
    <w:p w:rsidR="0052489E" w:rsidRDefault="000B39F5">
      <w:pPr>
        <w:pStyle w:val="a5"/>
        <w:numPr>
          <w:ilvl w:val="0"/>
          <w:numId w:val="24"/>
        </w:numPr>
        <w:tabs>
          <w:tab w:val="left" w:pos="1315"/>
        </w:tabs>
        <w:spacing w:line="259" w:lineRule="auto"/>
        <w:ind w:left="478" w:right="119" w:firstLine="0"/>
      </w:pPr>
      <w:r>
        <w:rPr>
          <w:sz w:val="28"/>
        </w:rPr>
        <w:t>Управление проектом виртуализации ИТ-инфраструктуры предприятия.</w:t>
      </w:r>
      <w:r>
        <w:rPr>
          <w:spacing w:val="1"/>
          <w:sz w:val="28"/>
        </w:rPr>
        <w:t xml:space="preserve"> </w:t>
      </w:r>
      <w:r>
        <w:rPr>
          <w:sz w:val="28"/>
        </w:rPr>
        <w:t>30.Управление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0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2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</w:p>
    <w:p w:rsidR="0052489E" w:rsidRDefault="000B39F5">
      <w:pPr>
        <w:pStyle w:val="Textbody"/>
        <w:ind w:left="836"/>
      </w:pPr>
      <w:r>
        <w:t>использованием</w:t>
      </w:r>
      <w:r>
        <w:rPr>
          <w:spacing w:val="-3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&lt;…&gt;.</w:t>
      </w:r>
    </w:p>
    <w:p w:rsidR="0052489E" w:rsidRDefault="000B39F5">
      <w:pPr>
        <w:pStyle w:val="a5"/>
        <w:numPr>
          <w:ilvl w:val="0"/>
          <w:numId w:val="61"/>
        </w:numPr>
        <w:tabs>
          <w:tab w:val="left" w:pos="1673"/>
        </w:tabs>
        <w:spacing w:before="22" w:line="259" w:lineRule="auto"/>
        <w:ind w:right="118"/>
      </w:pPr>
      <w:r>
        <w:rPr>
          <w:sz w:val="28"/>
        </w:rPr>
        <w:t>Управление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39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39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роцессами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&lt;…&gt;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&lt;…&gt;.</w:t>
      </w:r>
    </w:p>
    <w:p w:rsidR="0052489E" w:rsidRDefault="000B39F5">
      <w:pPr>
        <w:pStyle w:val="a5"/>
        <w:numPr>
          <w:ilvl w:val="0"/>
          <w:numId w:val="23"/>
        </w:numPr>
        <w:tabs>
          <w:tab w:val="left" w:pos="1673"/>
        </w:tabs>
        <w:spacing w:line="259" w:lineRule="auto"/>
        <w:ind w:right="126"/>
      </w:pPr>
      <w:r>
        <w:rPr>
          <w:sz w:val="28"/>
        </w:rPr>
        <w:t>Управление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1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облачной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методологии &lt;…&gt;.</w:t>
      </w:r>
    </w:p>
    <w:p w:rsidR="0052489E" w:rsidRDefault="000B39F5">
      <w:pPr>
        <w:pStyle w:val="a5"/>
        <w:numPr>
          <w:ilvl w:val="0"/>
          <w:numId w:val="23"/>
        </w:numPr>
        <w:tabs>
          <w:tab w:val="left" w:pos="1315"/>
        </w:tabs>
        <w:spacing w:line="259" w:lineRule="auto"/>
        <w:ind w:left="478" w:right="121" w:firstLine="0"/>
      </w:pPr>
      <w:r>
        <w:rPr>
          <w:sz w:val="28"/>
        </w:rPr>
        <w:t>Управление проектом внедрения корпоративной социальной сети.</w:t>
      </w:r>
      <w:r>
        <w:rPr>
          <w:spacing w:val="1"/>
          <w:sz w:val="28"/>
        </w:rPr>
        <w:t xml:space="preserve"> </w:t>
      </w:r>
      <w:r>
        <w:rPr>
          <w:sz w:val="28"/>
        </w:rPr>
        <w:t>34.Управление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call-центра</w:t>
      </w:r>
      <w:r>
        <w:rPr>
          <w:spacing w:val="2"/>
          <w:sz w:val="28"/>
        </w:rPr>
        <w:t xml:space="preserve"> </w:t>
      </w:r>
      <w:r>
        <w:rPr>
          <w:sz w:val="28"/>
        </w:rPr>
        <w:t>сервисной</w:t>
      </w:r>
    </w:p>
    <w:p w:rsidR="0052489E" w:rsidRDefault="000B39F5">
      <w:pPr>
        <w:pStyle w:val="Textbody"/>
        <w:ind w:left="836"/>
        <w:sectPr w:rsidR="0052489E">
          <w:footerReference w:type="default" r:id="rId177"/>
          <w:pgSz w:w="11906" w:h="16838"/>
          <w:pgMar w:top="1320" w:right="420" w:bottom="1060" w:left="940" w:header="720" w:footer="756" w:gutter="0"/>
          <w:cols w:space="720"/>
        </w:sectPr>
      </w:pPr>
      <w:r>
        <w:lastRenderedPageBreak/>
        <w:t>компании.</w:t>
      </w:r>
    </w:p>
    <w:p w:rsidR="0052489E" w:rsidRDefault="000B39F5">
      <w:pPr>
        <w:pStyle w:val="Textbody"/>
        <w:spacing w:before="75" w:line="259" w:lineRule="auto"/>
        <w:ind w:left="478"/>
      </w:pPr>
      <w:r>
        <w:lastRenderedPageBreak/>
        <w:t>35.Управление проектом замены автоматизированной банковской системы.</w:t>
      </w:r>
      <w:r>
        <w:rPr>
          <w:spacing w:val="1"/>
        </w:rPr>
        <w:t xml:space="preserve"> </w:t>
      </w:r>
      <w:r>
        <w:t>36.Управление</w:t>
      </w:r>
      <w:r>
        <w:rPr>
          <w:spacing w:val="42"/>
        </w:rPr>
        <w:t xml:space="preserve"> </w:t>
      </w:r>
      <w:r>
        <w:t>проектом</w:t>
      </w:r>
      <w:r>
        <w:rPr>
          <w:spacing w:val="42"/>
        </w:rPr>
        <w:t xml:space="preserve"> </w:t>
      </w:r>
      <w:r>
        <w:t>построения</w:t>
      </w:r>
      <w:r>
        <w:rPr>
          <w:spacing w:val="45"/>
        </w:rPr>
        <w:t xml:space="preserve"> </w:t>
      </w:r>
      <w:r>
        <w:t>системы</w:t>
      </w:r>
      <w:r>
        <w:rPr>
          <w:spacing w:val="45"/>
        </w:rPr>
        <w:t xml:space="preserve"> </w:t>
      </w:r>
      <w:r>
        <w:t>управленческой</w:t>
      </w:r>
      <w:r>
        <w:rPr>
          <w:spacing w:val="45"/>
        </w:rPr>
        <w:t xml:space="preserve"> </w:t>
      </w:r>
      <w:r>
        <w:t>отчетности</w:t>
      </w:r>
      <w:r>
        <w:rPr>
          <w:spacing w:val="43"/>
        </w:rPr>
        <w:t xml:space="preserve"> </w:t>
      </w:r>
      <w:r>
        <w:t>на</w:t>
      </w:r>
    </w:p>
    <w:p w:rsidR="0052489E" w:rsidRDefault="000B39F5">
      <w:pPr>
        <w:pStyle w:val="Textbody"/>
        <w:spacing w:line="321" w:lineRule="exact"/>
        <w:ind w:left="836"/>
      </w:pPr>
      <w:r>
        <w:t>платформе</w:t>
      </w:r>
      <w:r>
        <w:rPr>
          <w:spacing w:val="-4"/>
        </w:rPr>
        <w:t xml:space="preserve"> </w:t>
      </w:r>
      <w:r>
        <w:t>&lt;...&gt;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</w:t>
      </w:r>
      <w:r>
        <w:t>нием</w:t>
      </w:r>
      <w:r>
        <w:rPr>
          <w:spacing w:val="-3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&lt;…&gt;.</w:t>
      </w:r>
    </w:p>
    <w:p w:rsidR="0052489E" w:rsidRDefault="000B39F5">
      <w:pPr>
        <w:pStyle w:val="a5"/>
        <w:numPr>
          <w:ilvl w:val="0"/>
          <w:numId w:val="62"/>
        </w:numPr>
        <w:tabs>
          <w:tab w:val="left" w:pos="1673"/>
        </w:tabs>
        <w:spacing w:before="26"/>
        <w:ind w:hanging="359"/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«Web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организации».</w:t>
      </w:r>
    </w:p>
    <w:p w:rsidR="0052489E" w:rsidRDefault="000B39F5">
      <w:pPr>
        <w:pStyle w:val="a5"/>
        <w:numPr>
          <w:ilvl w:val="0"/>
          <w:numId w:val="22"/>
        </w:numPr>
        <w:tabs>
          <w:tab w:val="left" w:pos="1315"/>
        </w:tabs>
        <w:spacing w:before="26" w:line="259" w:lineRule="auto"/>
        <w:ind w:left="478" w:right="121" w:firstLine="0"/>
      </w:pPr>
      <w:r>
        <w:rPr>
          <w:sz w:val="28"/>
        </w:rPr>
        <w:t>Управление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11"/>
          <w:sz w:val="28"/>
        </w:rPr>
        <w:t xml:space="preserve"> </w:t>
      </w:r>
      <w:r>
        <w:rPr>
          <w:sz w:val="28"/>
        </w:rPr>
        <w:t>«Автоматизация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предприятии».</w:t>
      </w:r>
      <w:r>
        <w:rPr>
          <w:spacing w:val="-67"/>
          <w:sz w:val="28"/>
        </w:rPr>
        <w:t xml:space="preserve"> </w:t>
      </w:r>
      <w:r>
        <w:rPr>
          <w:sz w:val="28"/>
        </w:rPr>
        <w:t>39.Управление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13"/>
          <w:sz w:val="28"/>
        </w:rPr>
        <w:t xml:space="preserve"> </w:t>
      </w:r>
      <w:r>
        <w:rPr>
          <w:sz w:val="28"/>
        </w:rPr>
        <w:t>«Внедрение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коробочного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-13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</w:p>
    <w:p w:rsidR="0052489E" w:rsidRDefault="000B39F5">
      <w:pPr>
        <w:pStyle w:val="Textbody"/>
        <w:spacing w:before="1"/>
        <w:ind w:left="836"/>
      </w:pPr>
      <w:r>
        <w:t>предприятии».</w:t>
      </w:r>
    </w:p>
    <w:p w:rsidR="0052489E" w:rsidRDefault="000B39F5">
      <w:pPr>
        <w:pStyle w:val="a5"/>
        <w:numPr>
          <w:ilvl w:val="0"/>
          <w:numId w:val="63"/>
        </w:numPr>
        <w:tabs>
          <w:tab w:val="left" w:pos="1673"/>
          <w:tab w:val="left" w:pos="3310"/>
          <w:tab w:val="left" w:pos="5111"/>
          <w:tab w:val="left" w:pos="6746"/>
          <w:tab w:val="left" w:pos="8678"/>
          <w:tab w:val="left" w:pos="9014"/>
        </w:tabs>
        <w:spacing w:before="23" w:line="259" w:lineRule="auto"/>
        <w:ind w:right="121"/>
      </w:pPr>
      <w:r>
        <w:rPr>
          <w:sz w:val="28"/>
        </w:rPr>
        <w:t>Управление</w:t>
      </w:r>
      <w:r>
        <w:rPr>
          <w:sz w:val="28"/>
        </w:rPr>
        <w:tab/>
        <w:t>ИТ-проектом</w:t>
      </w:r>
      <w:r>
        <w:rPr>
          <w:sz w:val="28"/>
        </w:rPr>
        <w:tab/>
        <w:t>«Внедрение</w:t>
      </w:r>
      <w:r>
        <w:rPr>
          <w:sz w:val="28"/>
        </w:rPr>
        <w:tab/>
        <w:t>CRM-системы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дистрибьютерской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компании».</w:t>
      </w:r>
    </w:p>
    <w:p w:rsidR="0052489E" w:rsidRDefault="000B39F5">
      <w:pPr>
        <w:pStyle w:val="a5"/>
        <w:numPr>
          <w:ilvl w:val="0"/>
          <w:numId w:val="21"/>
        </w:numPr>
        <w:tabs>
          <w:tab w:val="left" w:pos="1673"/>
        </w:tabs>
        <w:spacing w:before="1"/>
        <w:ind w:hanging="359"/>
      </w:pP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3"/>
          <w:sz w:val="28"/>
        </w:rPr>
        <w:t xml:space="preserve"> </w:t>
      </w:r>
      <w:r>
        <w:rPr>
          <w:sz w:val="28"/>
        </w:rPr>
        <w:t>«Внедрение CRM-системы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банке».</w:t>
      </w:r>
    </w:p>
    <w:p w:rsidR="0052489E" w:rsidRDefault="000B39F5">
      <w:pPr>
        <w:pStyle w:val="a5"/>
        <w:numPr>
          <w:ilvl w:val="0"/>
          <w:numId w:val="21"/>
        </w:numPr>
        <w:tabs>
          <w:tab w:val="left" w:pos="1673"/>
          <w:tab w:val="left" w:pos="3418"/>
          <w:tab w:val="left" w:pos="5327"/>
          <w:tab w:val="left" w:pos="6905"/>
          <w:tab w:val="left" w:pos="9030"/>
          <w:tab w:val="left" w:pos="11105"/>
        </w:tabs>
        <w:spacing w:before="26" w:line="254" w:lineRule="auto"/>
        <w:ind w:right="124"/>
      </w:pPr>
      <w:r>
        <w:rPr>
          <w:sz w:val="28"/>
        </w:rPr>
        <w:t>Управление</w:t>
      </w:r>
      <w:r>
        <w:rPr>
          <w:sz w:val="28"/>
        </w:rPr>
        <w:tab/>
        <w:t>ИТ-проектом</w:t>
      </w:r>
      <w:r>
        <w:rPr>
          <w:sz w:val="28"/>
        </w:rPr>
        <w:tab/>
        <w:t>«Создание</w:t>
      </w:r>
      <w:r>
        <w:rPr>
          <w:sz w:val="28"/>
        </w:rPr>
        <w:tab/>
        <w:t>корпоративной</w:t>
      </w:r>
      <w:r>
        <w:rPr>
          <w:sz w:val="28"/>
        </w:rPr>
        <w:tab/>
      </w:r>
      <w:r>
        <w:rPr>
          <w:sz w:val="28"/>
        </w:rPr>
        <w:t>компьютерной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распределенной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(филиальной)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структуры».</w:t>
      </w:r>
    </w:p>
    <w:p w:rsidR="0052489E" w:rsidRDefault="000B39F5">
      <w:pPr>
        <w:pStyle w:val="a5"/>
        <w:numPr>
          <w:ilvl w:val="0"/>
          <w:numId w:val="21"/>
        </w:numPr>
        <w:tabs>
          <w:tab w:val="left" w:pos="1673"/>
        </w:tabs>
        <w:spacing w:before="5" w:line="259" w:lineRule="auto"/>
        <w:ind w:right="124"/>
      </w:pPr>
      <w:r>
        <w:rPr>
          <w:sz w:val="28"/>
        </w:rPr>
        <w:t>Управление ИТ-проектом</w:t>
      </w:r>
      <w:r>
        <w:rPr>
          <w:spacing w:val="-1"/>
          <w:sz w:val="28"/>
        </w:rPr>
        <w:t xml:space="preserve"> </w:t>
      </w:r>
      <w:r>
        <w:rPr>
          <w:sz w:val="28"/>
        </w:rPr>
        <w:t>«Оптимизация, поддержка и обслуживание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серверов,</w:t>
      </w:r>
      <w:r>
        <w:rPr>
          <w:spacing w:val="-67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компьютеров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предприятия».</w:t>
      </w:r>
    </w:p>
    <w:p w:rsidR="0052489E" w:rsidRDefault="000B39F5">
      <w:pPr>
        <w:pStyle w:val="a5"/>
        <w:numPr>
          <w:ilvl w:val="0"/>
          <w:numId w:val="21"/>
        </w:numPr>
        <w:tabs>
          <w:tab w:val="left" w:pos="1673"/>
          <w:tab w:val="left" w:pos="3315"/>
          <w:tab w:val="left" w:pos="5122"/>
          <w:tab w:val="left" w:pos="7086"/>
          <w:tab w:val="left" w:pos="8211"/>
          <w:tab w:val="left" w:pos="10417"/>
        </w:tabs>
        <w:spacing w:before="1" w:line="259" w:lineRule="auto"/>
        <w:ind w:right="126"/>
      </w:pPr>
      <w:r>
        <w:rPr>
          <w:sz w:val="28"/>
        </w:rPr>
        <w:t>Управление</w:t>
      </w:r>
      <w:r>
        <w:rPr>
          <w:sz w:val="28"/>
        </w:rPr>
        <w:tab/>
        <w:t>ИТ-проектом</w:t>
      </w:r>
      <w:r>
        <w:rPr>
          <w:sz w:val="28"/>
        </w:rPr>
        <w:tab/>
        <w:t>«Оптимизация</w:t>
      </w:r>
      <w:r>
        <w:rPr>
          <w:sz w:val="28"/>
        </w:rPr>
        <w:tab/>
        <w:t>сетево</w:t>
      </w:r>
      <w:r>
        <w:rPr>
          <w:sz w:val="28"/>
        </w:rPr>
        <w:t>й</w:t>
      </w:r>
      <w:r>
        <w:rPr>
          <w:sz w:val="28"/>
        </w:rPr>
        <w:tab/>
        <w:t>инфраструктуры</w:t>
      </w:r>
      <w:r>
        <w:rPr>
          <w:sz w:val="28"/>
        </w:rPr>
        <w:tab/>
      </w:r>
      <w:r>
        <w:rPr>
          <w:spacing w:val="-1"/>
          <w:sz w:val="28"/>
        </w:rPr>
        <w:t>малого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предприятия».</w:t>
      </w:r>
    </w:p>
    <w:p w:rsidR="0052489E" w:rsidRDefault="000B39F5">
      <w:pPr>
        <w:pStyle w:val="a5"/>
        <w:numPr>
          <w:ilvl w:val="0"/>
          <w:numId w:val="21"/>
        </w:numPr>
        <w:tabs>
          <w:tab w:val="left" w:pos="1315"/>
        </w:tabs>
        <w:spacing w:line="259" w:lineRule="auto"/>
        <w:ind w:left="478" w:right="1029" w:firstLine="0"/>
      </w:pPr>
      <w:r>
        <w:rPr>
          <w:sz w:val="28"/>
        </w:rPr>
        <w:t>Управление ИТ-проектом «Интернет-магазин компании».</w:t>
      </w:r>
      <w:r>
        <w:rPr>
          <w:spacing w:val="1"/>
          <w:sz w:val="28"/>
        </w:rPr>
        <w:t xml:space="preserve"> </w:t>
      </w:r>
      <w:r>
        <w:rPr>
          <w:sz w:val="28"/>
        </w:rPr>
        <w:t>46.Управление ИТ-проектом «Автоматизация работы склада».</w:t>
      </w:r>
      <w:r>
        <w:rPr>
          <w:spacing w:val="1"/>
          <w:sz w:val="28"/>
        </w:rPr>
        <w:t xml:space="preserve"> </w:t>
      </w:r>
      <w:r>
        <w:rPr>
          <w:sz w:val="28"/>
        </w:rPr>
        <w:t>47.Управление ИТ-проектом «Внедрение ECM-системы в компании».</w:t>
      </w:r>
      <w:r>
        <w:rPr>
          <w:spacing w:val="1"/>
          <w:sz w:val="28"/>
        </w:rPr>
        <w:t xml:space="preserve"> </w:t>
      </w:r>
      <w:r>
        <w:rPr>
          <w:sz w:val="28"/>
        </w:rPr>
        <w:t>48.Управление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3"/>
          <w:sz w:val="28"/>
        </w:rPr>
        <w:t xml:space="preserve"> </w:t>
      </w:r>
      <w:r>
        <w:rPr>
          <w:sz w:val="28"/>
        </w:rPr>
        <w:t>«Внедрение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типовых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ERP-системы».</w:t>
      </w:r>
    </w:p>
    <w:p w:rsidR="0052489E" w:rsidRDefault="000B39F5">
      <w:pPr>
        <w:pStyle w:val="a5"/>
        <w:numPr>
          <w:ilvl w:val="0"/>
          <w:numId w:val="64"/>
        </w:numPr>
        <w:tabs>
          <w:tab w:val="left" w:pos="1673"/>
        </w:tabs>
        <w:spacing w:line="259" w:lineRule="auto"/>
        <w:ind w:right="124"/>
      </w:pPr>
      <w:r>
        <w:rPr>
          <w:sz w:val="28"/>
        </w:rPr>
        <w:t>Управление</w:t>
      </w:r>
      <w:r>
        <w:rPr>
          <w:spacing w:val="57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58"/>
          <w:sz w:val="28"/>
        </w:rPr>
        <w:t xml:space="preserve"> </w:t>
      </w:r>
      <w:r>
        <w:rPr>
          <w:sz w:val="28"/>
        </w:rPr>
        <w:t>«Восстановление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57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5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вирусной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атаки».</w:t>
      </w:r>
    </w:p>
    <w:p w:rsidR="0052489E" w:rsidRDefault="000B39F5">
      <w:pPr>
        <w:pStyle w:val="a5"/>
        <w:numPr>
          <w:ilvl w:val="0"/>
          <w:numId w:val="20"/>
        </w:numPr>
        <w:tabs>
          <w:tab w:val="left" w:pos="1673"/>
        </w:tabs>
        <w:spacing w:line="259" w:lineRule="auto"/>
        <w:ind w:right="123"/>
      </w:pPr>
      <w:r>
        <w:rPr>
          <w:sz w:val="28"/>
        </w:rPr>
        <w:t>Управление ИТ-проектом «Создание Web-сайта портала для поселка (Садового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товарищества)».</w:t>
      </w:r>
    </w:p>
    <w:p w:rsidR="0052489E" w:rsidRDefault="000B39F5">
      <w:pPr>
        <w:pStyle w:val="a5"/>
        <w:numPr>
          <w:ilvl w:val="0"/>
          <w:numId w:val="20"/>
        </w:numPr>
        <w:tabs>
          <w:tab w:val="left" w:pos="1673"/>
        </w:tabs>
        <w:spacing w:line="254" w:lineRule="auto"/>
        <w:ind w:right="125"/>
      </w:pPr>
      <w:r>
        <w:rPr>
          <w:sz w:val="28"/>
        </w:rPr>
        <w:t>Управление</w:t>
      </w:r>
      <w:r>
        <w:rPr>
          <w:spacing w:val="61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61"/>
          <w:sz w:val="28"/>
        </w:rPr>
        <w:t xml:space="preserve"> </w:t>
      </w:r>
      <w:r>
        <w:rPr>
          <w:sz w:val="28"/>
        </w:rPr>
        <w:t>«Создание</w:t>
      </w:r>
      <w:r>
        <w:rPr>
          <w:spacing w:val="60"/>
          <w:sz w:val="28"/>
        </w:rPr>
        <w:t xml:space="preserve"> </w:t>
      </w:r>
      <w:r>
        <w:rPr>
          <w:sz w:val="28"/>
        </w:rPr>
        <w:t>систе</w:t>
      </w:r>
      <w:r>
        <w:rPr>
          <w:sz w:val="28"/>
        </w:rPr>
        <w:t>мы</w:t>
      </w:r>
      <w:r>
        <w:rPr>
          <w:spacing w:val="62"/>
          <w:sz w:val="28"/>
        </w:rPr>
        <w:t xml:space="preserve"> </w:t>
      </w:r>
      <w:r>
        <w:rPr>
          <w:sz w:val="28"/>
        </w:rPr>
        <w:t>видеонаблюдения</w:t>
      </w:r>
      <w:r>
        <w:rPr>
          <w:spacing w:val="59"/>
          <w:sz w:val="28"/>
        </w:rPr>
        <w:t xml:space="preserve"> </w:t>
      </w:r>
      <w:r>
        <w:rPr>
          <w:sz w:val="28"/>
        </w:rPr>
        <w:t>к</w:t>
      </w:r>
      <w:r>
        <w:rPr>
          <w:spacing w:val="62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67"/>
          <w:sz w:val="28"/>
        </w:rPr>
        <w:t xml:space="preserve"> </w:t>
      </w:r>
      <w:r>
        <w:rPr>
          <w:sz w:val="28"/>
        </w:rPr>
        <w:t>(офис,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производство,</w:t>
      </w:r>
      <w:r>
        <w:rPr>
          <w:spacing w:val="-1"/>
          <w:sz w:val="28"/>
        </w:rPr>
        <w:t xml:space="preserve"> </w:t>
      </w:r>
      <w:r>
        <w:rPr>
          <w:sz w:val="28"/>
        </w:rPr>
        <w:t>склад,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территория)».</w:t>
      </w:r>
    </w:p>
    <w:p w:rsidR="0052489E" w:rsidRDefault="000B39F5">
      <w:pPr>
        <w:pStyle w:val="a5"/>
        <w:numPr>
          <w:ilvl w:val="0"/>
          <w:numId w:val="20"/>
        </w:numPr>
        <w:tabs>
          <w:tab w:val="left" w:pos="1315"/>
          <w:tab w:val="left" w:pos="3135"/>
          <w:tab w:val="left" w:pos="5118"/>
          <w:tab w:val="left" w:pos="6938"/>
          <w:tab w:val="left" w:pos="9049"/>
          <w:tab w:val="left" w:pos="9848"/>
        </w:tabs>
        <w:spacing w:before="2" w:line="259" w:lineRule="auto"/>
        <w:ind w:left="478" w:right="116" w:firstLine="0"/>
      </w:pPr>
      <w:r>
        <w:rPr>
          <w:sz w:val="28"/>
        </w:rPr>
        <w:t>Управление ИТ-проектом «Внедрение CRM-системы для туроператоров».</w:t>
      </w:r>
      <w:r>
        <w:rPr>
          <w:spacing w:val="1"/>
          <w:sz w:val="28"/>
        </w:rPr>
        <w:t xml:space="preserve"> </w:t>
      </w:r>
      <w:r>
        <w:rPr>
          <w:sz w:val="28"/>
        </w:rPr>
        <w:t>53.Управление</w:t>
      </w:r>
      <w:r>
        <w:rPr>
          <w:sz w:val="28"/>
        </w:rPr>
        <w:tab/>
        <w:t>ИТ-проектом</w:t>
      </w:r>
      <w:r>
        <w:rPr>
          <w:sz w:val="28"/>
        </w:rPr>
        <w:tab/>
        <w:t>«Внедрение</w:t>
      </w:r>
      <w:r>
        <w:rPr>
          <w:sz w:val="28"/>
        </w:rPr>
        <w:tab/>
        <w:t>CRM-системы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телеком-</w:t>
      </w:r>
    </w:p>
    <w:p w:rsidR="0052489E" w:rsidRDefault="000B39F5">
      <w:pPr>
        <w:pStyle w:val="Textbody"/>
        <w:spacing w:before="1"/>
        <w:ind w:left="836"/>
      </w:pPr>
      <w:r>
        <w:t>провайдеров».</w:t>
      </w:r>
    </w:p>
    <w:p w:rsidR="0052489E" w:rsidRDefault="000B39F5">
      <w:pPr>
        <w:pStyle w:val="a5"/>
        <w:numPr>
          <w:ilvl w:val="0"/>
          <w:numId w:val="65"/>
        </w:numPr>
        <w:tabs>
          <w:tab w:val="left" w:pos="1673"/>
          <w:tab w:val="left" w:pos="3500"/>
          <w:tab w:val="left" w:pos="5490"/>
          <w:tab w:val="left" w:pos="7320"/>
          <w:tab w:val="left" w:pos="9438"/>
          <w:tab w:val="left" w:pos="10244"/>
        </w:tabs>
        <w:spacing w:before="24" w:line="259" w:lineRule="auto"/>
        <w:ind w:right="119"/>
      </w:pPr>
      <w:r>
        <w:rPr>
          <w:sz w:val="28"/>
        </w:rPr>
        <w:t>Управление</w:t>
      </w:r>
      <w:r>
        <w:rPr>
          <w:sz w:val="28"/>
        </w:rPr>
        <w:tab/>
        <w:t>ИТ-проектом</w:t>
      </w:r>
      <w:r>
        <w:rPr>
          <w:sz w:val="28"/>
        </w:rPr>
        <w:tab/>
        <w:t>«Внедрение</w:t>
      </w:r>
      <w:r>
        <w:rPr>
          <w:sz w:val="28"/>
        </w:rPr>
        <w:tab/>
        <w:t>CRM-сист</w:t>
      </w:r>
      <w:r>
        <w:rPr>
          <w:sz w:val="28"/>
        </w:rPr>
        <w:t>емы</w:t>
      </w:r>
      <w:r>
        <w:rPr>
          <w:sz w:val="28"/>
        </w:rPr>
        <w:tab/>
        <w:t>для</w:t>
      </w:r>
      <w:r>
        <w:rPr>
          <w:sz w:val="28"/>
        </w:rPr>
        <w:tab/>
        <w:t>агентств</w:t>
      </w:r>
      <w:r>
        <w:rPr>
          <w:spacing w:val="-67"/>
          <w:sz w:val="28"/>
        </w:rPr>
        <w:t xml:space="preserve"> </w:t>
      </w:r>
      <w:r>
        <w:rPr>
          <w:sz w:val="28"/>
        </w:rPr>
        <w:t>недвижимости».</w:t>
      </w:r>
    </w:p>
    <w:p w:rsidR="0052489E" w:rsidRDefault="000B39F5">
      <w:pPr>
        <w:pStyle w:val="a5"/>
        <w:numPr>
          <w:ilvl w:val="0"/>
          <w:numId w:val="19"/>
        </w:numPr>
        <w:tabs>
          <w:tab w:val="left" w:pos="1315"/>
        </w:tabs>
        <w:spacing w:line="259" w:lineRule="auto"/>
        <w:ind w:left="478" w:right="122" w:firstLine="0"/>
      </w:pPr>
      <w:r>
        <w:rPr>
          <w:sz w:val="28"/>
        </w:rPr>
        <w:t>Управление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16"/>
          <w:sz w:val="28"/>
        </w:rPr>
        <w:t xml:space="preserve"> </w:t>
      </w:r>
      <w:r>
        <w:rPr>
          <w:sz w:val="28"/>
        </w:rPr>
        <w:t>«Внедрение</w:t>
      </w:r>
      <w:r>
        <w:rPr>
          <w:spacing w:val="-14"/>
          <w:sz w:val="28"/>
        </w:rPr>
        <w:t xml:space="preserve"> </w:t>
      </w:r>
      <w:r>
        <w:rPr>
          <w:sz w:val="28"/>
        </w:rPr>
        <w:t>CRM-системы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компаний».</w:t>
      </w:r>
      <w:r>
        <w:rPr>
          <w:spacing w:val="-67"/>
          <w:sz w:val="28"/>
        </w:rPr>
        <w:t xml:space="preserve"> </w:t>
      </w:r>
      <w:r>
        <w:rPr>
          <w:sz w:val="28"/>
        </w:rPr>
        <w:t>56.Управление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ИТ-проектом</w:t>
      </w:r>
      <w:r>
        <w:rPr>
          <w:spacing w:val="-1"/>
          <w:sz w:val="28"/>
        </w:rPr>
        <w:t xml:space="preserve"> </w:t>
      </w:r>
      <w:r>
        <w:rPr>
          <w:sz w:val="28"/>
        </w:rPr>
        <w:t>«Внедрение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CRM-системы для</w:t>
      </w:r>
      <w:r>
        <w:rPr>
          <w:spacing w:val="-1"/>
          <w:sz w:val="28"/>
        </w:rPr>
        <w:t xml:space="preserve"> </w:t>
      </w:r>
      <w:r>
        <w:rPr>
          <w:sz w:val="28"/>
        </w:rPr>
        <w:t>IT-компаний».</w:t>
      </w:r>
    </w:p>
    <w:p w:rsidR="0052489E" w:rsidRDefault="000B39F5">
      <w:pPr>
        <w:pStyle w:val="Textbody"/>
        <w:tabs>
          <w:tab w:val="left" w:pos="3031"/>
          <w:tab w:val="left" w:pos="4912"/>
          <w:tab w:val="left" w:pos="6628"/>
          <w:tab w:val="left" w:pos="8637"/>
          <w:tab w:val="left" w:pos="9332"/>
        </w:tabs>
        <w:spacing w:before="1" w:line="259" w:lineRule="auto"/>
        <w:ind w:left="478" w:right="122"/>
      </w:pPr>
      <w:r>
        <w:t>57.Управление</w:t>
      </w:r>
      <w:r>
        <w:rPr>
          <w:spacing w:val="4"/>
        </w:rPr>
        <w:t xml:space="preserve"> </w:t>
      </w:r>
      <w:r>
        <w:t>ИТ-проектом</w:t>
      </w:r>
      <w:r>
        <w:rPr>
          <w:spacing w:val="5"/>
        </w:rPr>
        <w:t xml:space="preserve"> </w:t>
      </w:r>
      <w:r>
        <w:t>«Внедрение</w:t>
      </w:r>
      <w:r>
        <w:rPr>
          <w:spacing w:val="6"/>
        </w:rPr>
        <w:t xml:space="preserve"> </w:t>
      </w:r>
      <w:r>
        <w:t>CRM-системы</w:t>
      </w:r>
      <w:r>
        <w:rPr>
          <w:spacing w:val="5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СМИ».</w:t>
      </w:r>
      <w:r>
        <w:rPr>
          <w:spacing w:val="1"/>
        </w:rPr>
        <w:t xml:space="preserve"> </w:t>
      </w:r>
      <w:r>
        <w:t>58.Управление ИТ-проектом «Внедрение CRM-системы для перевозчиков».</w:t>
      </w:r>
      <w:r>
        <w:rPr>
          <w:spacing w:val="1"/>
        </w:rPr>
        <w:t xml:space="preserve"> </w:t>
      </w:r>
      <w:r>
        <w:t>59.Управление</w:t>
      </w:r>
      <w:r>
        <w:tab/>
        <w:t>ИТ-проектом</w:t>
      </w:r>
      <w:r>
        <w:tab/>
        <w:t>«Внедрение</w:t>
      </w:r>
      <w:r>
        <w:tab/>
        <w:t>CRM-системы</w:t>
      </w:r>
      <w:r>
        <w:tab/>
        <w:t>для</w:t>
      </w:r>
      <w:r>
        <w:tab/>
      </w:r>
      <w:r>
        <w:rPr>
          <w:spacing w:val="-1"/>
        </w:rPr>
        <w:t>поставщиков</w:t>
      </w:r>
    </w:p>
    <w:p w:rsidR="0052489E" w:rsidRDefault="000B39F5">
      <w:pPr>
        <w:pStyle w:val="Textbody"/>
        <w:spacing w:line="321" w:lineRule="exact"/>
        <w:ind w:left="836"/>
      </w:pPr>
      <w:r>
        <w:lastRenderedPageBreak/>
        <w:t>оборудования».</w:t>
      </w:r>
    </w:p>
    <w:p w:rsidR="0052489E" w:rsidRDefault="000B39F5">
      <w:pPr>
        <w:pStyle w:val="Textbody"/>
        <w:spacing w:before="26"/>
        <w:ind w:left="478"/>
        <w:sectPr w:rsidR="0052489E">
          <w:footerReference w:type="default" r:id="rId178"/>
          <w:pgSz w:w="11906" w:h="16838"/>
          <w:pgMar w:top="1320" w:right="420" w:bottom="1060" w:left="940" w:header="720" w:footer="756" w:gutter="0"/>
          <w:cols w:space="720"/>
        </w:sectPr>
      </w:pPr>
      <w:r>
        <w:t>60.Управление</w:t>
      </w:r>
      <w:r>
        <w:rPr>
          <w:spacing w:val="-2"/>
        </w:rPr>
        <w:t xml:space="preserve"> </w:t>
      </w:r>
      <w:r>
        <w:t>ИТ-проектом</w:t>
      </w:r>
      <w:r>
        <w:rPr>
          <w:spacing w:val="-2"/>
        </w:rPr>
        <w:t xml:space="preserve"> </w:t>
      </w:r>
      <w:r>
        <w:t>«Автоматизация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склада».</w:t>
      </w:r>
    </w:p>
    <w:p w:rsidR="0052489E" w:rsidRDefault="000B39F5">
      <w:pPr>
        <w:pStyle w:val="1"/>
        <w:spacing w:before="60" w:line="259" w:lineRule="auto"/>
        <w:ind w:right="125" w:firstLine="707"/>
        <w:jc w:val="both"/>
      </w:pPr>
      <w:bookmarkStart w:id="8" w:name="_TOC_250006"/>
      <w:r>
        <w:lastRenderedPageBreak/>
        <w:t>7. Фо</w:t>
      </w:r>
      <w:r>
        <w:t>нд оценочных средств для проведения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bookmarkEnd w:id="8"/>
      <w:r>
        <w:t>дисциплине</w:t>
      </w:r>
    </w:p>
    <w:p w:rsidR="0052489E" w:rsidRDefault="0052489E">
      <w:pPr>
        <w:pStyle w:val="Textbody"/>
        <w:spacing w:before="8"/>
        <w:rPr>
          <w:b/>
          <w:sz w:val="29"/>
        </w:rPr>
      </w:pPr>
    </w:p>
    <w:p w:rsidR="0052489E" w:rsidRDefault="000B39F5">
      <w:pPr>
        <w:pStyle w:val="Textbody"/>
        <w:spacing w:line="259" w:lineRule="auto"/>
        <w:ind w:left="478" w:right="121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52489E" w:rsidRDefault="0052489E">
      <w:pPr>
        <w:pStyle w:val="Textbody"/>
        <w:spacing w:before="6"/>
        <w:rPr>
          <w:sz w:val="30"/>
        </w:rPr>
      </w:pPr>
    </w:p>
    <w:p w:rsidR="0052489E" w:rsidRDefault="000B39F5">
      <w:pPr>
        <w:pStyle w:val="1"/>
        <w:spacing w:before="1"/>
        <w:ind w:left="1186"/>
      </w:pPr>
      <w:r>
        <w:t>Примерные</w:t>
      </w:r>
      <w:r>
        <w:rPr>
          <w:spacing w:val="-2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a5"/>
        <w:numPr>
          <w:ilvl w:val="0"/>
          <w:numId w:val="66"/>
        </w:numPr>
        <w:tabs>
          <w:tab w:val="left" w:pos="3099"/>
        </w:tabs>
        <w:ind w:left="1549" w:hanging="364"/>
        <w:jc w:val="both"/>
      </w:pPr>
      <w:r>
        <w:rPr>
          <w:b/>
          <w:sz w:val="28"/>
        </w:rPr>
        <w:t>Под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управлением</w:t>
      </w:r>
      <w:r>
        <w:rPr>
          <w:b/>
          <w:spacing w:val="77"/>
          <w:sz w:val="28"/>
        </w:rPr>
        <w:t xml:space="preserve"> </w:t>
      </w:r>
      <w:r>
        <w:rPr>
          <w:b/>
          <w:sz w:val="28"/>
        </w:rPr>
        <w:t>проектами</w:t>
      </w:r>
      <w:r>
        <w:rPr>
          <w:b/>
          <w:spacing w:val="76"/>
          <w:sz w:val="28"/>
        </w:rPr>
        <w:t xml:space="preserve"> </w:t>
      </w:r>
      <w:r>
        <w:rPr>
          <w:b/>
          <w:sz w:val="28"/>
        </w:rPr>
        <w:t>понимают:</w:t>
      </w:r>
      <w:r>
        <w:rPr>
          <w:b/>
          <w:spacing w:val="80"/>
          <w:sz w:val="28"/>
        </w:rPr>
        <w:t xml:space="preserve"> </w:t>
      </w:r>
      <w:r>
        <w:rPr>
          <w:sz w:val="28"/>
        </w:rPr>
        <w:t>методологию</w:t>
      </w:r>
      <w:r>
        <w:rPr>
          <w:spacing w:val="76"/>
          <w:sz w:val="28"/>
        </w:rPr>
        <w:t xml:space="preserve"> </w:t>
      </w:r>
      <w:r>
        <w:rPr>
          <w:sz w:val="28"/>
        </w:rPr>
        <w:t>организации,</w:t>
      </w:r>
    </w:p>
    <w:p w:rsidR="0052489E" w:rsidRDefault="000B39F5">
      <w:pPr>
        <w:pStyle w:val="Textbody"/>
        <w:tabs>
          <w:tab w:val="left" w:pos="1798"/>
          <w:tab w:val="left" w:pos="8213"/>
        </w:tabs>
        <w:spacing w:before="24" w:line="259" w:lineRule="auto"/>
        <w:ind w:left="478" w:right="11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руководства,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современных методов и технологии управления для достижения определенных в</w:t>
      </w:r>
      <w:r>
        <w:rPr>
          <w:spacing w:val="1"/>
        </w:rPr>
        <w:t xml:space="preserve"> </w:t>
      </w:r>
      <w:r>
        <w:t>проекте</w:t>
      </w:r>
      <w:r>
        <w:rPr>
          <w:spacing w:val="46"/>
        </w:rPr>
        <w:t xml:space="preserve"> </w:t>
      </w:r>
      <w:r>
        <w:t>результатов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составу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объему</w:t>
      </w:r>
      <w:r>
        <w:rPr>
          <w:spacing w:val="42"/>
        </w:rPr>
        <w:t xml:space="preserve"> </w:t>
      </w:r>
      <w:r>
        <w:t>работ,</w:t>
      </w:r>
      <w:r>
        <w:rPr>
          <w:u w:val="single"/>
        </w:rPr>
        <w:tab/>
      </w:r>
      <w:r>
        <w:t>,</w:t>
      </w:r>
      <w:r>
        <w:rPr>
          <w:spacing w:val="44"/>
        </w:rPr>
        <w:t xml:space="preserve"> </w:t>
      </w:r>
      <w:r>
        <w:t>времени,</w:t>
      </w:r>
      <w:r>
        <w:rPr>
          <w:spacing w:val="44"/>
        </w:rPr>
        <w:t xml:space="preserve"> </w:t>
      </w:r>
      <w:r>
        <w:t>качеству</w:t>
      </w:r>
      <w:r>
        <w:rPr>
          <w:spacing w:val="4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удовлетворению</w:t>
      </w:r>
      <w:r>
        <w:rPr>
          <w:spacing w:val="-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проекта.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3084"/>
        </w:tabs>
        <w:spacing w:before="4"/>
        <w:ind w:left="1542" w:hanging="356"/>
        <w:jc w:val="both"/>
      </w:pPr>
      <w:r>
        <w:t>К</w:t>
      </w:r>
      <w:r>
        <w:rPr>
          <w:spacing w:val="3"/>
        </w:rPr>
        <w:t xml:space="preserve"> </w:t>
      </w:r>
      <w:r>
        <w:t>числу</w:t>
      </w:r>
      <w:r>
        <w:rPr>
          <w:spacing w:val="72"/>
        </w:rPr>
        <w:t xml:space="preserve"> </w:t>
      </w:r>
      <w:r>
        <w:t>основных</w:t>
      </w:r>
      <w:r>
        <w:rPr>
          <w:spacing w:val="73"/>
        </w:rPr>
        <w:t xml:space="preserve"> </w:t>
      </w:r>
      <w:r>
        <w:t>управляемых</w:t>
      </w:r>
      <w:r>
        <w:rPr>
          <w:spacing w:val="70"/>
        </w:rPr>
        <w:t xml:space="preserve"> </w:t>
      </w:r>
      <w:r>
        <w:t>параметров</w:t>
      </w:r>
      <w:r>
        <w:rPr>
          <w:spacing w:val="72"/>
        </w:rPr>
        <w:t xml:space="preserve"> </w:t>
      </w:r>
      <w:r>
        <w:t>ИТ-проекта</w:t>
      </w:r>
      <w:r>
        <w:rPr>
          <w:spacing w:val="73"/>
        </w:rPr>
        <w:t xml:space="preserve"> </w:t>
      </w:r>
      <w:r>
        <w:t>относят:</w:t>
      </w:r>
    </w:p>
    <w:p w:rsidR="0052489E" w:rsidRDefault="000B39F5">
      <w:pPr>
        <w:pStyle w:val="Standard"/>
        <w:tabs>
          <w:tab w:val="left" w:pos="2777"/>
          <w:tab w:val="left" w:pos="4597"/>
          <w:tab w:val="left" w:pos="7257"/>
          <w:tab w:val="left" w:pos="10056"/>
        </w:tabs>
        <w:spacing w:before="26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3339"/>
        </w:tabs>
        <w:spacing w:before="26"/>
        <w:ind w:left="1669" w:hanging="484"/>
        <w:jc w:val="both"/>
      </w:pPr>
      <w:r>
        <w:t>Любой</w:t>
      </w:r>
      <w:r>
        <w:rPr>
          <w:spacing w:val="129"/>
        </w:rPr>
        <w:t xml:space="preserve"> </w:t>
      </w:r>
      <w:r>
        <w:t xml:space="preserve">ИТ-проект  </w:t>
      </w:r>
      <w:r>
        <w:rPr>
          <w:spacing w:val="58"/>
        </w:rPr>
        <w:t xml:space="preserve"> </w:t>
      </w:r>
      <w:r>
        <w:t xml:space="preserve">является  </w:t>
      </w:r>
      <w:r>
        <w:rPr>
          <w:spacing w:val="59"/>
        </w:rPr>
        <w:t xml:space="preserve"> </w:t>
      </w:r>
      <w:r>
        <w:t xml:space="preserve">временным.  </w:t>
      </w:r>
      <w:r>
        <w:rPr>
          <w:spacing w:val="58"/>
        </w:rPr>
        <w:t xml:space="preserve"> </w:t>
      </w:r>
      <w:r>
        <w:t xml:space="preserve">Это  </w:t>
      </w:r>
      <w:r>
        <w:rPr>
          <w:spacing w:val="59"/>
        </w:rPr>
        <w:t xml:space="preserve"> </w:t>
      </w:r>
      <w:r>
        <w:t xml:space="preserve">означает,  </w:t>
      </w:r>
      <w:r>
        <w:rPr>
          <w:spacing w:val="58"/>
        </w:rPr>
        <w:t xml:space="preserve"> </w:t>
      </w:r>
      <w:r>
        <w:t>что:</w:t>
      </w:r>
    </w:p>
    <w:p w:rsidR="0052489E" w:rsidRDefault="000B39F5">
      <w:pPr>
        <w:pStyle w:val="Textbody"/>
        <w:tabs>
          <w:tab w:val="left" w:pos="3683"/>
        </w:tabs>
        <w:spacing w:before="21" w:line="254" w:lineRule="auto"/>
        <w:ind w:left="478" w:right="1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реализации ИТ-проекта носят исключительно временный</w:t>
      </w:r>
      <w:r>
        <w:rPr>
          <w:spacing w:val="1"/>
        </w:rPr>
        <w:t xml:space="preserve"> </w:t>
      </w:r>
      <w:r>
        <w:t>характер.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133"/>
          <w:tab w:val="left" w:pos="4835"/>
        </w:tabs>
        <w:spacing w:before="5" w:line="259" w:lineRule="auto"/>
        <w:ind w:left="478" w:right="119" w:firstLine="707"/>
        <w:jc w:val="both"/>
      </w:pPr>
      <w:r>
        <w:rPr>
          <w:b/>
          <w:sz w:val="28"/>
        </w:rPr>
        <w:t>Результатом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ИТ-проекта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могут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стать: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производимое изделие; способность предоставлять услуги; результаты, такие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2061"/>
          <w:tab w:val="left" w:pos="6239"/>
          <w:tab w:val="left" w:pos="7784"/>
        </w:tabs>
        <w:spacing w:before="6" w:line="254" w:lineRule="auto"/>
        <w:ind w:right="120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ИТ-проектами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временным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уникальным,</w:t>
      </w:r>
      <w:r>
        <w:rPr>
          <w:spacing w:val="1"/>
        </w:rPr>
        <w:t xml:space="preserve"> </w:t>
      </w:r>
      <w:r>
        <w:t>завершается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  <w: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133"/>
          <w:tab w:val="left" w:pos="6998"/>
        </w:tabs>
        <w:spacing w:line="259" w:lineRule="auto"/>
        <w:ind w:left="478" w:right="120" w:firstLine="707"/>
        <w:jc w:val="both"/>
      </w:pPr>
      <w:r>
        <w:rPr>
          <w:b/>
          <w:sz w:val="28"/>
        </w:rPr>
        <w:t>Авторизация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быть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обусловлена: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заказчика;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рынка;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3021"/>
        </w:tabs>
        <w:spacing w:before="5"/>
        <w:ind w:left="1510" w:hanging="325"/>
        <w:jc w:val="both"/>
      </w:pPr>
      <w:r>
        <w:t>Основными</w:t>
      </w:r>
      <w:r>
        <w:rPr>
          <w:spacing w:val="40"/>
        </w:rPr>
        <w:t xml:space="preserve"> </w:t>
      </w:r>
      <w:r>
        <w:t>ограничителями</w:t>
      </w:r>
      <w:r>
        <w:rPr>
          <w:spacing w:val="38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управлении</w:t>
      </w:r>
      <w:r>
        <w:rPr>
          <w:spacing w:val="38"/>
        </w:rPr>
        <w:t xml:space="preserve"> </w:t>
      </w:r>
      <w:r>
        <w:t>проектами</w:t>
      </w:r>
      <w:r>
        <w:rPr>
          <w:spacing w:val="40"/>
        </w:rPr>
        <w:t xml:space="preserve"> </w:t>
      </w:r>
      <w:r>
        <w:t>являются:</w:t>
      </w:r>
    </w:p>
    <w:p w:rsidR="0052489E" w:rsidRDefault="000B39F5">
      <w:pPr>
        <w:pStyle w:val="Standard"/>
        <w:tabs>
          <w:tab w:val="left" w:pos="2498"/>
          <w:tab w:val="left" w:pos="4177"/>
        </w:tabs>
        <w:spacing w:before="24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4907"/>
          <w:tab w:val="left" w:pos="4908"/>
          <w:tab w:val="left" w:pos="7502"/>
          <w:tab w:val="left" w:pos="9201"/>
          <w:tab w:val="left" w:pos="11281"/>
          <w:tab w:val="left" w:pos="12479"/>
        </w:tabs>
        <w:spacing w:before="26"/>
        <w:ind w:left="2454" w:hanging="1268"/>
      </w:pPr>
      <w:r>
        <w:t>Жизненный</w:t>
      </w:r>
      <w:r>
        <w:tab/>
        <w:t>цикл</w:t>
      </w:r>
      <w:r>
        <w:tab/>
        <w:t>проекта</w:t>
      </w:r>
      <w:r>
        <w:tab/>
        <w:t>–</w:t>
      </w:r>
      <w:r>
        <w:tab/>
        <w:t>это</w:t>
      </w:r>
    </w:p>
    <w:p w:rsidR="0052489E" w:rsidRDefault="000B39F5">
      <w:pPr>
        <w:pStyle w:val="Standard"/>
        <w:tabs>
          <w:tab w:val="left" w:pos="6977"/>
        </w:tabs>
        <w:spacing w:before="26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935"/>
          <w:tab w:val="left" w:pos="10014"/>
          <w:tab w:val="left" w:pos="11644"/>
        </w:tabs>
        <w:spacing w:before="21"/>
        <w:ind w:left="1467" w:hanging="282"/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проекта:</w:t>
      </w:r>
      <w:r>
        <w:rPr>
          <w:sz w:val="28"/>
          <w:u w:val="single"/>
        </w:rPr>
        <w:tab/>
      </w:r>
      <w:r>
        <w:rPr>
          <w:sz w:val="28"/>
        </w:rPr>
        <w:t>и</w:t>
      </w:r>
      <w:r>
        <w:rPr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080"/>
          <w:tab w:val="left" w:pos="10787"/>
        </w:tabs>
        <w:spacing w:before="26" w:line="259" w:lineRule="auto"/>
        <w:ind w:left="478" w:right="123" w:firstLine="707"/>
      </w:pPr>
      <w:r>
        <w:rPr>
          <w:sz w:val="28"/>
        </w:rPr>
        <w:t>Применение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4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структуризации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позволяет: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219"/>
          <w:tab w:val="left" w:pos="2220"/>
          <w:tab w:val="left" w:pos="3478"/>
          <w:tab w:val="left" w:pos="6380"/>
          <w:tab w:val="left" w:pos="7622"/>
          <w:tab w:val="left" w:pos="7956"/>
          <w:tab w:val="left" w:pos="8997"/>
        </w:tabs>
        <w:spacing w:line="259" w:lineRule="auto"/>
        <w:ind w:left="478" w:right="125" w:firstLine="707"/>
      </w:pPr>
      <w:r>
        <w:rPr>
          <w:sz w:val="28"/>
        </w:rPr>
        <w:t>Матрица</w:t>
      </w:r>
      <w:r>
        <w:rPr>
          <w:sz w:val="28"/>
        </w:rPr>
        <w:tab/>
        <w:t>распределения</w:t>
      </w:r>
      <w:r>
        <w:rPr>
          <w:spacing w:val="123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  <w:t>рамках</w:t>
      </w:r>
      <w:r>
        <w:rPr>
          <w:sz w:val="28"/>
        </w:rPr>
        <w:tab/>
      </w:r>
      <w:r>
        <w:rPr>
          <w:spacing w:val="-1"/>
          <w:sz w:val="28"/>
        </w:rPr>
        <w:t>структуризации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позволяет: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228"/>
          <w:tab w:val="left" w:pos="2229"/>
          <w:tab w:val="left" w:pos="3293"/>
          <w:tab w:val="left" w:pos="4559"/>
          <w:tab w:val="left" w:pos="4914"/>
          <w:tab w:val="left" w:pos="5507"/>
          <w:tab w:val="left" w:pos="7393"/>
          <w:tab w:val="left" w:pos="9143"/>
          <w:tab w:val="left" w:pos="10476"/>
        </w:tabs>
        <w:spacing w:line="254" w:lineRule="auto"/>
        <w:ind w:left="478" w:right="123" w:firstLine="707"/>
      </w:pPr>
      <w:r>
        <w:rPr>
          <w:sz w:val="28"/>
        </w:rPr>
        <w:t>Дерево</w:t>
      </w:r>
      <w:r>
        <w:rPr>
          <w:sz w:val="28"/>
        </w:rPr>
        <w:tab/>
        <w:t>решений</w:t>
      </w:r>
      <w:r>
        <w:rPr>
          <w:sz w:val="28"/>
        </w:rPr>
        <w:tab/>
        <w:t>–</w:t>
      </w:r>
      <w:r>
        <w:rPr>
          <w:sz w:val="28"/>
        </w:rPr>
        <w:tab/>
        <w:t>это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6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6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всего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периода 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3199"/>
          <w:tab w:val="left" w:pos="11955"/>
        </w:tabs>
        <w:spacing w:before="4"/>
        <w:ind w:left="1599" w:hanging="414"/>
      </w:pPr>
      <w:r>
        <w:rPr>
          <w:sz w:val="28"/>
        </w:rPr>
        <w:t>Иерархическая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13"/>
          <w:sz w:val="28"/>
        </w:rPr>
        <w:t xml:space="preserve"> </w:t>
      </w:r>
      <w:r>
        <w:rPr>
          <w:sz w:val="28"/>
        </w:rPr>
        <w:t>собой</w:t>
      </w:r>
      <w:r>
        <w:rPr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3219"/>
          <w:tab w:val="left" w:pos="11443"/>
        </w:tabs>
        <w:spacing w:before="26"/>
        <w:ind w:left="1609" w:hanging="424"/>
        <w:sectPr w:rsidR="0052489E">
          <w:footerReference w:type="default" r:id="rId179"/>
          <w:pgSz w:w="11906" w:h="16838"/>
          <w:pgMar w:top="1340" w:right="420" w:bottom="1060" w:left="940" w:header="720" w:footer="756" w:gutter="0"/>
          <w:cols w:space="720"/>
        </w:sectPr>
      </w:pPr>
      <w:r>
        <w:rPr>
          <w:sz w:val="28"/>
        </w:rPr>
        <w:t>Сетевые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отражают:</w:t>
      </w:r>
      <w:r>
        <w:rPr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3276"/>
        </w:tabs>
        <w:spacing w:before="75"/>
        <w:ind w:left="1638" w:hanging="452"/>
      </w:pPr>
      <w:r>
        <w:rPr>
          <w:sz w:val="28"/>
        </w:rPr>
        <w:lastRenderedPageBreak/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23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26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23"/>
          <w:sz w:val="28"/>
        </w:rPr>
        <w:t xml:space="preserve"> </w:t>
      </w:r>
      <w:r>
        <w:rPr>
          <w:sz w:val="28"/>
        </w:rPr>
        <w:t>характерны</w:t>
      </w:r>
      <w:r>
        <w:rPr>
          <w:spacing w:val="2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25"/>
          <w:sz w:val="28"/>
        </w:rPr>
        <w:t xml:space="preserve"> </w:t>
      </w:r>
      <w:r>
        <w:rPr>
          <w:sz w:val="28"/>
        </w:rPr>
        <w:t>признаки:</w:t>
      </w:r>
    </w:p>
    <w:p w:rsidR="0052489E" w:rsidRDefault="000B39F5">
      <w:pPr>
        <w:pStyle w:val="Textbody"/>
        <w:tabs>
          <w:tab w:val="left" w:pos="4177"/>
          <w:tab w:val="left" w:pos="6977"/>
          <w:tab w:val="left" w:pos="9356"/>
        </w:tabs>
        <w:spacing w:before="27"/>
        <w:ind w:left="47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3213"/>
        </w:tabs>
        <w:spacing w:before="23"/>
        <w:ind w:left="1606" w:hanging="421"/>
      </w:pPr>
      <w:r>
        <w:rPr>
          <w:sz w:val="28"/>
        </w:rPr>
        <w:t>Групповые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это: </w:t>
      </w:r>
      <w:r>
        <w:rPr>
          <w:b/>
          <w:sz w:val="28"/>
        </w:rPr>
        <w:t>….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2088"/>
          <w:tab w:val="left" w:pos="9000"/>
          <w:tab w:val="left" w:pos="10825"/>
        </w:tabs>
        <w:spacing w:before="31" w:line="259" w:lineRule="auto"/>
        <w:ind w:right="126" w:firstLine="707"/>
      </w:pPr>
      <w:r>
        <w:t>Команда проекта в соответствии с четырехступенчатой моделью в</w:t>
      </w:r>
      <w:r>
        <w:rPr>
          <w:spacing w:val="1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проходит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стадии: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rPr>
          <w:spacing w:val="-1"/>
        </w:rPr>
        <w:t>,</w:t>
      </w:r>
    </w:p>
    <w:p w:rsidR="0052489E" w:rsidRDefault="000B39F5">
      <w:pPr>
        <w:pStyle w:val="Standard"/>
        <w:tabs>
          <w:tab w:val="left" w:pos="2357"/>
          <w:tab w:val="left" w:pos="4038"/>
        </w:tabs>
        <w:spacing w:before="1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2181"/>
        </w:tabs>
        <w:spacing w:before="26" w:line="254" w:lineRule="auto"/>
        <w:ind w:right="123" w:firstLine="707"/>
      </w:pPr>
      <w:r>
        <w:t>Индивидуальный</w:t>
      </w:r>
      <w:r>
        <w:rPr>
          <w:spacing w:val="19"/>
        </w:rPr>
        <w:t xml:space="preserve"> </w:t>
      </w:r>
      <w:r>
        <w:t>облик</w:t>
      </w:r>
      <w:r>
        <w:rPr>
          <w:spacing w:val="19"/>
        </w:rPr>
        <w:t xml:space="preserve"> </w:t>
      </w:r>
      <w:r>
        <w:t>команды</w:t>
      </w:r>
      <w:r>
        <w:rPr>
          <w:spacing w:val="20"/>
        </w:rPr>
        <w:t xml:space="preserve"> </w:t>
      </w:r>
      <w:r>
        <w:t>проекта</w:t>
      </w:r>
      <w:r>
        <w:rPr>
          <w:spacing w:val="21"/>
        </w:rPr>
        <w:t xml:space="preserve"> </w:t>
      </w:r>
      <w:r>
        <w:t>может</w:t>
      </w:r>
      <w:r>
        <w:rPr>
          <w:spacing w:val="20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создан</w:t>
      </w:r>
      <w:r>
        <w:rPr>
          <w:spacing w:val="2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помощью:</w:t>
      </w:r>
    </w:p>
    <w:p w:rsidR="0052489E" w:rsidRDefault="000B39F5">
      <w:pPr>
        <w:pStyle w:val="Standard"/>
        <w:tabs>
          <w:tab w:val="left" w:pos="4473"/>
          <w:tab w:val="left" w:pos="6716"/>
          <w:tab w:val="left" w:pos="10074"/>
        </w:tabs>
        <w:spacing w:before="4"/>
        <w:ind w:left="1186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3324"/>
        </w:tabs>
        <w:spacing w:before="26"/>
        <w:ind w:left="1662" w:hanging="476"/>
      </w:pPr>
      <w:r>
        <w:t>К</w:t>
      </w:r>
      <w:r>
        <w:rPr>
          <w:spacing w:val="51"/>
        </w:rPr>
        <w:t xml:space="preserve"> </w:t>
      </w:r>
      <w:r>
        <w:t>числу</w:t>
      </w:r>
      <w:r>
        <w:rPr>
          <w:spacing w:val="53"/>
        </w:rPr>
        <w:t xml:space="preserve"> </w:t>
      </w:r>
      <w:r>
        <w:t>основных</w:t>
      </w:r>
      <w:r>
        <w:rPr>
          <w:spacing w:val="53"/>
        </w:rPr>
        <w:t xml:space="preserve"> </w:t>
      </w:r>
      <w:r>
        <w:t>управляемых</w:t>
      </w:r>
      <w:r>
        <w:rPr>
          <w:spacing w:val="50"/>
        </w:rPr>
        <w:t xml:space="preserve"> </w:t>
      </w:r>
      <w:r>
        <w:t>параметров</w:t>
      </w:r>
      <w:r>
        <w:rPr>
          <w:spacing w:val="49"/>
        </w:rPr>
        <w:t xml:space="preserve"> </w:t>
      </w:r>
      <w:r>
        <w:t>ИТ-проекта</w:t>
      </w:r>
      <w:r>
        <w:rPr>
          <w:spacing w:val="51"/>
        </w:rPr>
        <w:t xml:space="preserve"> </w:t>
      </w:r>
      <w:r>
        <w:t>относят:</w:t>
      </w:r>
    </w:p>
    <w:p w:rsidR="0052489E" w:rsidRDefault="000B39F5">
      <w:pPr>
        <w:pStyle w:val="Standard"/>
        <w:tabs>
          <w:tab w:val="left" w:pos="2777"/>
          <w:tab w:val="left" w:pos="4597"/>
        </w:tabs>
        <w:spacing w:before="26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z w:val="28"/>
          <w:u w:val="single"/>
        </w:rPr>
        <w:tab/>
      </w:r>
      <w:r>
        <w:rPr>
          <w:b/>
          <w:sz w:val="28"/>
        </w:rPr>
        <w:t>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стоимость,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сроки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 по проекту.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796"/>
        </w:tabs>
        <w:spacing w:before="19" w:line="259" w:lineRule="auto"/>
        <w:ind w:left="1186" w:right="342" w:firstLine="0"/>
      </w:pPr>
      <w:r>
        <w:rPr>
          <w:b/>
          <w:sz w:val="28"/>
        </w:rPr>
        <w:t>Сложность ИТ-проекта зависит от следующих основных факторов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 проекта,</w:t>
      </w:r>
    </w:p>
    <w:p w:rsidR="0052489E" w:rsidRDefault="000B39F5">
      <w:pPr>
        <w:pStyle w:val="Textbody"/>
        <w:tabs>
          <w:tab w:val="left" w:pos="5238"/>
        </w:tabs>
        <w:spacing w:before="1" w:line="259" w:lineRule="auto"/>
        <w:ind w:left="1186" w:right="389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объём </w:t>
      </w:r>
      <w:r>
        <w:t>проекта,</w:t>
      </w:r>
      <w:r>
        <w:rPr>
          <w:spacing w:val="1"/>
        </w:rPr>
        <w:t xml:space="preserve"> </w:t>
      </w:r>
      <w:r>
        <w:t>Методологический объём проекта,</w:t>
      </w:r>
      <w:r>
        <w:rPr>
          <w:spacing w:val="1"/>
        </w:rPr>
        <w:t xml:space="preserve"> </w:t>
      </w:r>
      <w:r>
        <w:t>Интеграционный объём проекта,</w:t>
      </w:r>
      <w:r>
        <w:rPr>
          <w:spacing w:val="1"/>
        </w:rPr>
        <w:t xml:space="preserve"> </w:t>
      </w:r>
      <w:r>
        <w:t>Стандартизация и перенос данных,</w:t>
      </w:r>
      <w:r>
        <w:rPr>
          <w:spacing w:val="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безопасности.</w:t>
      </w:r>
    </w:p>
    <w:p w:rsidR="0052489E" w:rsidRDefault="000B39F5">
      <w:pPr>
        <w:pStyle w:val="a5"/>
        <w:numPr>
          <w:ilvl w:val="0"/>
          <w:numId w:val="18"/>
        </w:numPr>
        <w:tabs>
          <w:tab w:val="left" w:pos="2284"/>
          <w:tab w:val="left" w:pos="6569"/>
        </w:tabs>
        <w:spacing w:line="259" w:lineRule="auto"/>
        <w:ind w:left="478" w:right="127" w:firstLine="707"/>
        <w:jc w:val="both"/>
      </w:pP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"/>
          <w:sz w:val="28"/>
        </w:rPr>
        <w:t xml:space="preserve"> </w:t>
      </w:r>
      <w:r>
        <w:rPr>
          <w:sz w:val="28"/>
        </w:rPr>
        <w:t>называются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а</w:t>
      </w:r>
      <w:r>
        <w:rPr>
          <w:spacing w:val="4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3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з</w:t>
      </w:r>
      <w:r>
        <w:rPr>
          <w:sz w:val="28"/>
        </w:rPr>
        <w:t>аказу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– внешние.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2078"/>
        </w:tabs>
        <w:spacing w:before="2" w:line="259" w:lineRule="auto"/>
        <w:ind w:right="120" w:firstLine="712"/>
        <w:jc w:val="both"/>
      </w:pPr>
      <w:r>
        <w:rPr>
          <w:spacing w:val="-1"/>
        </w:rPr>
        <w:t>Современные</w:t>
      </w:r>
      <w:r>
        <w:rPr>
          <w:spacing w:val="-15"/>
        </w:rPr>
        <w:t xml:space="preserve"> </w:t>
      </w:r>
      <w:r>
        <w:rPr>
          <w:spacing w:val="-1"/>
        </w:rPr>
        <w:t>стандарты</w:t>
      </w:r>
      <w:r>
        <w:rPr>
          <w:spacing w:val="-16"/>
        </w:rPr>
        <w:t xml:space="preserve"> </w:t>
      </w:r>
      <w:r>
        <w:t>проектного</w:t>
      </w:r>
      <w:r>
        <w:rPr>
          <w:spacing w:val="-17"/>
        </w:rPr>
        <w:t xml:space="preserve"> </w:t>
      </w:r>
      <w:r>
        <w:t>управления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качестве</w:t>
      </w:r>
      <w:r>
        <w:rPr>
          <w:spacing w:val="-18"/>
        </w:rPr>
        <w:t xml:space="preserve"> </w:t>
      </w:r>
      <w:r>
        <w:t>объектов</w:t>
      </w:r>
      <w:r>
        <w:rPr>
          <w:spacing w:val="-68"/>
        </w:rPr>
        <w:t xml:space="preserve"> </w:t>
      </w:r>
      <w:r>
        <w:t>проектного</w:t>
      </w:r>
      <w:r>
        <w:rPr>
          <w:spacing w:val="32"/>
        </w:rPr>
        <w:t xml:space="preserve"> </w:t>
      </w:r>
      <w:r>
        <w:t>управления</w:t>
      </w:r>
      <w:r>
        <w:rPr>
          <w:spacing w:val="33"/>
        </w:rPr>
        <w:t xml:space="preserve"> </w:t>
      </w:r>
      <w:r>
        <w:t>определяют:</w:t>
      </w:r>
      <w:r>
        <w:rPr>
          <w:spacing w:val="33"/>
        </w:rPr>
        <w:t xml:space="preserve"> </w:t>
      </w:r>
      <w:r>
        <w:t>проекты,</w:t>
      </w:r>
      <w:r>
        <w:rPr>
          <w:spacing w:val="32"/>
        </w:rPr>
        <w:t xml:space="preserve"> </w:t>
      </w:r>
      <w:r>
        <w:t>программы,</w:t>
      </w:r>
    </w:p>
    <w:p w:rsidR="0052489E" w:rsidRDefault="000B39F5">
      <w:pPr>
        <w:pStyle w:val="Standard"/>
        <w:tabs>
          <w:tab w:val="left" w:pos="3618"/>
        </w:tabs>
        <w:spacing w:before="1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18"/>
        </w:numPr>
        <w:tabs>
          <w:tab w:val="left" w:pos="2116"/>
          <w:tab w:val="left" w:pos="2936"/>
          <w:tab w:val="left" w:pos="5262"/>
          <w:tab w:val="left" w:pos="7201"/>
          <w:tab w:val="left" w:pos="9101"/>
          <w:tab w:val="left" w:pos="10772"/>
        </w:tabs>
        <w:spacing w:before="26" w:line="254" w:lineRule="auto"/>
        <w:ind w:right="124" w:firstLine="707"/>
      </w:pPr>
      <w:r>
        <w:t>Матрица</w:t>
      </w:r>
      <w:r>
        <w:rPr>
          <w:spacing w:val="25"/>
        </w:rPr>
        <w:t xml:space="preserve"> </w:t>
      </w:r>
      <w:r>
        <w:t>распределения</w:t>
      </w:r>
      <w:r>
        <w:rPr>
          <w:spacing w:val="25"/>
        </w:rPr>
        <w:t xml:space="preserve"> </w:t>
      </w:r>
      <w:r>
        <w:t>ответственности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рамках</w:t>
      </w:r>
      <w:r>
        <w:rPr>
          <w:spacing w:val="24"/>
        </w:rPr>
        <w:t xml:space="preserve"> </w:t>
      </w:r>
      <w:r>
        <w:t>структуризации</w:t>
      </w:r>
      <w:r>
        <w:rPr>
          <w:spacing w:val="-67"/>
        </w:rPr>
        <w:t xml:space="preserve"> </w:t>
      </w:r>
      <w:r>
        <w:t>проекта</w:t>
      </w:r>
      <w:r>
        <w:tab/>
        <w:t>позволяет:</w:t>
      </w:r>
      <w:r>
        <w:tab/>
        <w:t>увязать</w:t>
      </w:r>
      <w:r>
        <w:tab/>
        <w:t>пакеты</w:t>
      </w:r>
      <w:r>
        <w:tab/>
        <w:t>работ</w:t>
      </w:r>
      <w:r>
        <w:tab/>
      </w:r>
      <w:r>
        <w:rPr>
          <w:spacing w:val="-1"/>
        </w:rPr>
        <w:t>с</w:t>
      </w:r>
    </w:p>
    <w:p w:rsidR="0052489E" w:rsidRDefault="000B39F5">
      <w:pPr>
        <w:pStyle w:val="Standard"/>
        <w:tabs>
          <w:tab w:val="left" w:pos="6558"/>
        </w:tabs>
        <w:spacing w:before="5"/>
        <w:ind w:left="478"/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.</w:t>
      </w:r>
    </w:p>
    <w:p w:rsidR="0052489E" w:rsidRDefault="000B39F5">
      <w:pPr>
        <w:pStyle w:val="1"/>
        <w:numPr>
          <w:ilvl w:val="0"/>
          <w:numId w:val="67"/>
        </w:numPr>
        <w:tabs>
          <w:tab w:val="left" w:pos="3219"/>
        </w:tabs>
        <w:spacing w:before="21"/>
        <w:ind w:left="1609" w:hanging="424"/>
      </w:pPr>
      <w:r>
        <w:t>Сложность</w:t>
      </w:r>
      <w:r>
        <w:rPr>
          <w:spacing w:val="-3"/>
        </w:rPr>
        <w:t xml:space="preserve"> </w:t>
      </w:r>
      <w:r>
        <w:t>ИТ-проекта</w:t>
      </w:r>
      <w:r>
        <w:rPr>
          <w:spacing w:val="-1"/>
        </w:rPr>
        <w:t xml:space="preserve"> </w:t>
      </w:r>
      <w:r>
        <w:t>зависит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основных факторов</w:t>
      </w:r>
      <w:r>
        <w:rPr>
          <w:b w:val="0"/>
        </w:rPr>
        <w:t>:</w:t>
      </w:r>
    </w:p>
    <w:p w:rsidR="0052489E" w:rsidRDefault="000B39F5">
      <w:pPr>
        <w:pStyle w:val="Textbody"/>
        <w:tabs>
          <w:tab w:val="left" w:pos="4677"/>
        </w:tabs>
        <w:spacing w:before="26" w:line="259" w:lineRule="auto"/>
        <w:ind w:left="1186" w:right="389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объём проекта,</w:t>
      </w:r>
      <w:r>
        <w:rPr>
          <w:spacing w:val="1"/>
        </w:rPr>
        <w:t xml:space="preserve"> </w:t>
      </w:r>
      <w:r>
        <w:t>Функциональный объём проекта,</w:t>
      </w:r>
      <w:r>
        <w:rPr>
          <w:spacing w:val="1"/>
        </w:rPr>
        <w:t xml:space="preserve"> </w:t>
      </w:r>
      <w:r>
        <w:t>Методологический объём проекта,</w:t>
      </w:r>
      <w:r>
        <w:rPr>
          <w:spacing w:val="1"/>
        </w:rPr>
        <w:t xml:space="preserve"> </w:t>
      </w:r>
      <w:r>
        <w:t xml:space="preserve">Интеграционный </w:t>
      </w:r>
      <w:r>
        <w:t>объём проекта,</w:t>
      </w:r>
      <w:r>
        <w:rPr>
          <w:spacing w:val="1"/>
        </w:rPr>
        <w:t xml:space="preserve"> </w:t>
      </w:r>
      <w:r>
        <w:t>Стандартизация и перенос данных,</w:t>
      </w:r>
      <w:r>
        <w:rPr>
          <w:spacing w:val="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безопасности.</w:t>
      </w:r>
    </w:p>
    <w:p w:rsidR="0052489E" w:rsidRDefault="000B39F5">
      <w:pPr>
        <w:pStyle w:val="a5"/>
        <w:numPr>
          <w:ilvl w:val="0"/>
          <w:numId w:val="17"/>
        </w:numPr>
        <w:tabs>
          <w:tab w:val="left" w:pos="2796"/>
        </w:tabs>
        <w:spacing w:line="259" w:lineRule="auto"/>
        <w:ind w:left="1186" w:right="342" w:firstLine="0"/>
      </w:pPr>
      <w:r>
        <w:rPr>
          <w:b/>
          <w:sz w:val="28"/>
        </w:rPr>
        <w:t>Сложность ИТ-проекта зависит от следующих основных факторов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 проекта,</w:t>
      </w:r>
    </w:p>
    <w:p w:rsidR="0052489E" w:rsidRDefault="000B39F5">
      <w:pPr>
        <w:pStyle w:val="Textbody"/>
        <w:spacing w:line="259" w:lineRule="auto"/>
        <w:ind w:left="1186" w:right="3895"/>
      </w:pPr>
      <w:r>
        <w:t>Функциональный объём проекта,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-8"/>
        </w:rPr>
        <w:t xml:space="preserve"> </w:t>
      </w:r>
      <w:r>
        <w:t>объём</w:t>
      </w:r>
      <w:r>
        <w:rPr>
          <w:spacing w:val="-8"/>
        </w:rPr>
        <w:t xml:space="preserve"> </w:t>
      </w:r>
      <w:r>
        <w:t>проекта,</w:t>
      </w:r>
    </w:p>
    <w:p w:rsidR="0052489E" w:rsidRDefault="000B39F5">
      <w:pPr>
        <w:pStyle w:val="Textbody"/>
        <w:tabs>
          <w:tab w:val="left" w:pos="4398"/>
        </w:tabs>
        <w:spacing w:line="259" w:lineRule="auto"/>
        <w:ind w:left="1186" w:right="3897"/>
        <w:sectPr w:rsidR="0052489E">
          <w:footerReference w:type="default" r:id="rId180"/>
          <w:pgSz w:w="11906" w:h="16838"/>
          <w:pgMar w:top="1320" w:right="420" w:bottom="1060" w:left="940" w:header="720" w:footer="756" w:gutter="0"/>
          <w:cols w:space="720"/>
        </w:sect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объём проекта,</w:t>
      </w:r>
      <w:r>
        <w:rPr>
          <w:spacing w:val="1"/>
        </w:rPr>
        <w:t xml:space="preserve"> </w:t>
      </w:r>
      <w:r>
        <w:t>Стандартизация и перенос данных,</w:t>
      </w:r>
      <w:r>
        <w:rPr>
          <w:spacing w:val="1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безопасности.</w:t>
      </w:r>
    </w:p>
    <w:p w:rsidR="0052489E" w:rsidRDefault="000B39F5">
      <w:pPr>
        <w:pStyle w:val="a5"/>
        <w:numPr>
          <w:ilvl w:val="0"/>
          <w:numId w:val="17"/>
        </w:numPr>
        <w:tabs>
          <w:tab w:val="left" w:pos="2796"/>
        </w:tabs>
        <w:spacing w:before="75" w:line="259" w:lineRule="auto"/>
        <w:ind w:left="1186" w:right="342" w:firstLine="0"/>
      </w:pPr>
      <w:r>
        <w:rPr>
          <w:b/>
          <w:sz w:val="28"/>
        </w:rPr>
        <w:lastRenderedPageBreak/>
        <w:t>Сложность ИТ-проекта зависит от следующих основных факторов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 проекта,</w:t>
      </w:r>
    </w:p>
    <w:p w:rsidR="0052489E" w:rsidRDefault="000B39F5">
      <w:pPr>
        <w:pStyle w:val="Textbody"/>
        <w:spacing w:line="321" w:lineRule="exact"/>
        <w:ind w:left="1186"/>
      </w:pPr>
      <w:r>
        <w:t>Функциональный</w:t>
      </w:r>
      <w:r>
        <w:rPr>
          <w:spacing w:val="-3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проекта,</w:t>
      </w:r>
    </w:p>
    <w:p w:rsidR="0052489E" w:rsidRDefault="000B39F5">
      <w:pPr>
        <w:pStyle w:val="Textbody"/>
        <w:tabs>
          <w:tab w:val="left" w:pos="4538"/>
        </w:tabs>
        <w:spacing w:before="26" w:line="259" w:lineRule="auto"/>
        <w:ind w:left="1186" w:right="389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объём проекта,</w:t>
      </w:r>
      <w:r>
        <w:rPr>
          <w:spacing w:val="1"/>
        </w:rPr>
        <w:t xml:space="preserve"> </w:t>
      </w:r>
      <w:r>
        <w:t>Интеграционный объём проекта,</w:t>
      </w:r>
      <w:r>
        <w:rPr>
          <w:spacing w:val="1"/>
        </w:rPr>
        <w:t xml:space="preserve"> </w:t>
      </w:r>
      <w:r>
        <w:t>Стандартизация и перенос данных,</w:t>
      </w:r>
      <w:r>
        <w:rPr>
          <w:spacing w:val="1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безопасности.</w:t>
      </w:r>
    </w:p>
    <w:p w:rsidR="0052489E" w:rsidRDefault="0052489E">
      <w:pPr>
        <w:pStyle w:val="Textbody"/>
        <w:spacing w:before="6"/>
        <w:rPr>
          <w:sz w:val="30"/>
        </w:rPr>
      </w:pPr>
    </w:p>
    <w:p w:rsidR="0052489E" w:rsidRDefault="000B39F5">
      <w:pPr>
        <w:pStyle w:val="1"/>
        <w:spacing w:before="1"/>
        <w:ind w:left="1186"/>
      </w:pPr>
      <w:r>
        <w:t>Перечень</w:t>
      </w:r>
      <w:r>
        <w:rPr>
          <w:spacing w:val="-3"/>
        </w:rPr>
        <w:t xml:space="preserve"> </w:t>
      </w:r>
      <w:r>
        <w:t>примерных вопросов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зачету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a5"/>
        <w:numPr>
          <w:ilvl w:val="0"/>
          <w:numId w:val="68"/>
        </w:numPr>
        <w:tabs>
          <w:tab w:val="left" w:pos="1673"/>
        </w:tabs>
        <w:ind w:hanging="359"/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проект.</w:t>
      </w:r>
      <w:r>
        <w:rPr>
          <w:spacing w:val="-4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4"/>
        <w:ind w:hanging="359"/>
      </w:pPr>
      <w:r>
        <w:rPr>
          <w:sz w:val="28"/>
        </w:rPr>
        <w:t>Стандарты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ИТ-проектами.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6"/>
        <w:ind w:hanging="359"/>
      </w:pPr>
      <w:r>
        <w:rPr>
          <w:sz w:val="28"/>
        </w:rPr>
        <w:t>Классификации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6"/>
        <w:ind w:hanging="359"/>
      </w:pPr>
      <w:r>
        <w:rPr>
          <w:sz w:val="28"/>
        </w:rPr>
        <w:t>Раскройте</w:t>
      </w:r>
      <w:r>
        <w:rPr>
          <w:spacing w:val="-4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треугольника.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6"/>
        <w:ind w:hanging="359"/>
      </w:pPr>
      <w:r>
        <w:rPr>
          <w:sz w:val="28"/>
        </w:rPr>
        <w:t>Назовите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менеджмента.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6" w:line="254" w:lineRule="auto"/>
        <w:ind w:right="128"/>
      </w:pPr>
      <w:r>
        <w:rPr>
          <w:sz w:val="28"/>
        </w:rPr>
        <w:t>Управление</w:t>
      </w:r>
      <w:r>
        <w:rPr>
          <w:spacing w:val="54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58"/>
          <w:sz w:val="28"/>
        </w:rPr>
        <w:t xml:space="preserve"> </w:t>
      </w:r>
      <w:r>
        <w:rPr>
          <w:sz w:val="28"/>
        </w:rPr>
        <w:t>как</w:t>
      </w:r>
      <w:r>
        <w:rPr>
          <w:spacing w:val="55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54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56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57"/>
          <w:sz w:val="28"/>
        </w:rPr>
        <w:t xml:space="preserve"> </w:t>
      </w:r>
      <w:r>
        <w:rPr>
          <w:sz w:val="28"/>
        </w:rPr>
        <w:t>Специфика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</w:t>
      </w:r>
      <w:r>
        <w:rPr>
          <w:sz w:val="28"/>
        </w:rPr>
        <w:t>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 ИТ.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  <w:tab w:val="left" w:pos="2921"/>
          <w:tab w:val="left" w:pos="4161"/>
          <w:tab w:val="left" w:pos="5374"/>
          <w:tab w:val="left" w:pos="6832"/>
          <w:tab w:val="left" w:pos="9683"/>
          <w:tab w:val="left" w:pos="10066"/>
        </w:tabs>
        <w:spacing w:before="5" w:line="259" w:lineRule="auto"/>
        <w:ind w:right="116"/>
      </w:pPr>
      <w:r>
        <w:rPr>
          <w:sz w:val="28"/>
        </w:rPr>
        <w:t>Понятие</w:t>
      </w:r>
      <w:r>
        <w:rPr>
          <w:sz w:val="28"/>
        </w:rPr>
        <w:tab/>
        <w:t>проекта.</w:t>
      </w:r>
      <w:r>
        <w:rPr>
          <w:sz w:val="28"/>
        </w:rPr>
        <w:tab/>
        <w:t>Базовые</w:t>
      </w:r>
      <w:r>
        <w:rPr>
          <w:sz w:val="28"/>
        </w:rPr>
        <w:tab/>
        <w:t>принципы</w:t>
      </w:r>
      <w:r>
        <w:rPr>
          <w:sz w:val="28"/>
        </w:rPr>
        <w:tab/>
        <w:t>программно-целевого</w:t>
      </w:r>
      <w:r>
        <w:rPr>
          <w:sz w:val="28"/>
        </w:rPr>
        <w:tab/>
        <w:t>и</w:t>
      </w:r>
      <w:r>
        <w:rPr>
          <w:sz w:val="28"/>
        </w:rPr>
        <w:tab/>
        <w:t>проектно-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ориентированного управления.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ind w:hanging="359"/>
      </w:pPr>
      <w:r>
        <w:rPr>
          <w:sz w:val="28"/>
        </w:rPr>
        <w:t>Взаимосвязь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менеджмента.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  <w:tab w:val="left" w:pos="3541"/>
          <w:tab w:val="left" w:pos="4874"/>
          <w:tab w:val="left" w:pos="6526"/>
          <w:tab w:val="left" w:pos="8138"/>
          <w:tab w:val="left" w:pos="9423"/>
          <w:tab w:val="left" w:pos="9836"/>
        </w:tabs>
        <w:spacing w:before="24" w:line="259" w:lineRule="auto"/>
        <w:ind w:right="124"/>
      </w:pPr>
      <w:r>
        <w:rPr>
          <w:sz w:val="28"/>
        </w:rPr>
        <w:t>Перспективы</w:t>
      </w:r>
      <w:r>
        <w:rPr>
          <w:sz w:val="28"/>
        </w:rPr>
        <w:tab/>
        <w:t>развития</w:t>
      </w:r>
      <w:r>
        <w:rPr>
          <w:sz w:val="28"/>
        </w:rPr>
        <w:tab/>
        <w:t>управления</w:t>
      </w:r>
      <w:r>
        <w:rPr>
          <w:sz w:val="28"/>
        </w:rPr>
        <w:tab/>
        <w:t>проектами.</w:t>
      </w:r>
      <w:r>
        <w:rPr>
          <w:sz w:val="28"/>
        </w:rPr>
        <w:tab/>
        <w:t>Переход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1"/>
          <w:sz w:val="28"/>
        </w:rPr>
        <w:t>проектному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управлению: 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 этапы решения.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1"/>
        <w:ind w:hanging="359"/>
      </w:pPr>
      <w:r>
        <w:rPr>
          <w:sz w:val="28"/>
        </w:rPr>
        <w:t>Классификация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проектами.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before="26"/>
        <w:ind w:hanging="359"/>
      </w:pPr>
      <w:r>
        <w:rPr>
          <w:sz w:val="28"/>
        </w:rPr>
        <w:t>Классификация</w:t>
      </w:r>
      <w:r>
        <w:rPr>
          <w:spacing w:val="8"/>
          <w:sz w:val="28"/>
        </w:rPr>
        <w:t xml:space="preserve"> </w:t>
      </w:r>
      <w:r>
        <w:rPr>
          <w:sz w:val="28"/>
        </w:rPr>
        <w:t>типов</w:t>
      </w:r>
      <w:r>
        <w:rPr>
          <w:spacing w:val="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6"/>
          <w:sz w:val="28"/>
        </w:rPr>
        <w:t xml:space="preserve"> </w:t>
      </w:r>
      <w:r>
        <w:rPr>
          <w:sz w:val="28"/>
        </w:rPr>
        <w:t>Цель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8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9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Textbody"/>
        <w:spacing w:before="26"/>
        <w:ind w:left="836"/>
      </w:pPr>
      <w:r>
        <w:t>Управление</w:t>
      </w:r>
      <w:r>
        <w:rPr>
          <w:spacing w:val="-3"/>
        </w:rPr>
        <w:t xml:space="preserve"> </w:t>
      </w:r>
      <w:r>
        <w:t>параметрами</w:t>
      </w:r>
      <w:r>
        <w:rPr>
          <w:spacing w:val="-2"/>
        </w:rPr>
        <w:t xml:space="preserve"> </w:t>
      </w:r>
      <w:r>
        <w:t>проекта.</w:t>
      </w:r>
      <w:r>
        <w:rPr>
          <w:spacing w:val="-4"/>
        </w:rPr>
        <w:t xml:space="preserve"> </w:t>
      </w:r>
      <w:r>
        <w:t>Проектный</w:t>
      </w:r>
      <w:r>
        <w:rPr>
          <w:spacing w:val="-5"/>
        </w:rPr>
        <w:t xml:space="preserve"> </w:t>
      </w:r>
      <w:r>
        <w:t>цикл.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  <w:tab w:val="left" w:pos="3075"/>
          <w:tab w:val="left" w:pos="4659"/>
          <w:tab w:val="left" w:pos="6068"/>
          <w:tab w:val="left" w:pos="7185"/>
          <w:tab w:val="left" w:pos="8442"/>
          <w:tab w:val="left" w:pos="9876"/>
        </w:tabs>
        <w:spacing w:before="24" w:line="259" w:lineRule="auto"/>
        <w:ind w:right="127"/>
      </w:pPr>
      <w:r>
        <w:rPr>
          <w:sz w:val="28"/>
        </w:rPr>
        <w:t>Процессы</w:t>
      </w:r>
      <w:r>
        <w:rPr>
          <w:sz w:val="28"/>
        </w:rPr>
        <w:tab/>
        <w:t>управления</w:t>
      </w:r>
      <w:r>
        <w:rPr>
          <w:sz w:val="28"/>
        </w:rPr>
        <w:tab/>
        <w:t>проектом.</w:t>
      </w:r>
      <w:r>
        <w:rPr>
          <w:sz w:val="28"/>
        </w:rPr>
        <w:tab/>
        <w:t>Уровни</w:t>
      </w:r>
      <w:r>
        <w:rPr>
          <w:sz w:val="28"/>
        </w:rPr>
        <w:tab/>
        <w:t>зрелос</w:t>
      </w:r>
      <w:r>
        <w:rPr>
          <w:sz w:val="28"/>
        </w:rPr>
        <w:t>ти</w:t>
      </w:r>
      <w:r>
        <w:rPr>
          <w:sz w:val="28"/>
        </w:rPr>
        <w:tab/>
        <w:t>процессов</w:t>
      </w:r>
      <w:r>
        <w:rPr>
          <w:sz w:val="28"/>
        </w:rPr>
        <w:tab/>
      </w:r>
      <w:r>
        <w:rPr>
          <w:spacing w:val="-1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проектами.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  <w:tab w:val="left" w:pos="2821"/>
          <w:tab w:val="left" w:pos="3733"/>
          <w:tab w:val="left" w:pos="5215"/>
          <w:tab w:val="left" w:pos="6421"/>
          <w:tab w:val="left" w:pos="7546"/>
          <w:tab w:val="left" w:pos="9016"/>
          <w:tab w:val="left" w:pos="10186"/>
        </w:tabs>
        <w:spacing w:line="259" w:lineRule="auto"/>
        <w:ind w:right="121"/>
      </w:pPr>
      <w:r>
        <w:rPr>
          <w:sz w:val="28"/>
        </w:rPr>
        <w:t>Модель</w:t>
      </w:r>
      <w:r>
        <w:rPr>
          <w:sz w:val="28"/>
        </w:rPr>
        <w:tab/>
        <w:t>CMM</w:t>
      </w:r>
      <w:r>
        <w:rPr>
          <w:sz w:val="28"/>
        </w:rPr>
        <w:tab/>
        <w:t>(Capability</w:t>
      </w:r>
      <w:r>
        <w:rPr>
          <w:sz w:val="28"/>
        </w:rPr>
        <w:tab/>
        <w:t>Maturity</w:t>
      </w:r>
      <w:r>
        <w:rPr>
          <w:sz w:val="28"/>
        </w:rPr>
        <w:tab/>
        <w:t>Model).</w:t>
      </w:r>
      <w:r>
        <w:rPr>
          <w:sz w:val="28"/>
        </w:rPr>
        <w:tab/>
        <w:t>Ключевые</w:t>
      </w:r>
      <w:r>
        <w:rPr>
          <w:sz w:val="28"/>
        </w:rPr>
        <w:tab/>
        <w:t>области</w:t>
      </w:r>
      <w:r>
        <w:rPr>
          <w:sz w:val="28"/>
        </w:rPr>
        <w:tab/>
      </w:r>
      <w:r>
        <w:rPr>
          <w:spacing w:val="-1"/>
          <w:sz w:val="28"/>
        </w:rPr>
        <w:t>процесса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ИТ-проектом (Key</w:t>
      </w:r>
      <w:r>
        <w:rPr>
          <w:spacing w:val="-4"/>
          <w:sz w:val="28"/>
        </w:rPr>
        <w:t xml:space="preserve"> </w:t>
      </w:r>
      <w:r>
        <w:rPr>
          <w:sz w:val="28"/>
        </w:rPr>
        <w:t>Process</w:t>
      </w:r>
      <w:r>
        <w:rPr>
          <w:spacing w:val="-1"/>
          <w:sz w:val="28"/>
        </w:rPr>
        <w:t xml:space="preserve"> </w:t>
      </w:r>
      <w:r>
        <w:rPr>
          <w:sz w:val="28"/>
        </w:rPr>
        <w:t>Areas,</w:t>
      </w:r>
      <w:r>
        <w:rPr>
          <w:spacing w:val="-1"/>
          <w:sz w:val="28"/>
        </w:rPr>
        <w:t xml:space="preserve"> </w:t>
      </w:r>
      <w:r>
        <w:rPr>
          <w:sz w:val="28"/>
        </w:rPr>
        <w:t>KPA).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line="259" w:lineRule="auto"/>
        <w:ind w:right="120"/>
      </w:pPr>
      <w:r>
        <w:rPr>
          <w:sz w:val="28"/>
        </w:rPr>
        <w:t>Модели</w:t>
      </w:r>
      <w:r>
        <w:rPr>
          <w:spacing w:val="20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цикла</w:t>
      </w:r>
      <w:r>
        <w:rPr>
          <w:spacing w:val="21"/>
          <w:sz w:val="28"/>
        </w:rPr>
        <w:t xml:space="preserve"> </w:t>
      </w:r>
      <w:r>
        <w:rPr>
          <w:sz w:val="28"/>
        </w:rPr>
        <w:t>ИТ-продукта.</w:t>
      </w:r>
      <w:r>
        <w:rPr>
          <w:spacing w:val="20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19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цикла</w:t>
      </w:r>
      <w:r>
        <w:rPr>
          <w:spacing w:val="21"/>
          <w:sz w:val="28"/>
        </w:rPr>
        <w:t xml:space="preserve"> </w:t>
      </w:r>
      <w:r>
        <w:rPr>
          <w:sz w:val="28"/>
        </w:rPr>
        <w:t>ИТ-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жизненного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  <w:tab w:val="left" w:pos="3332"/>
          <w:tab w:val="left" w:pos="5752"/>
          <w:tab w:val="left" w:pos="7428"/>
          <w:tab w:val="left" w:pos="9466"/>
        </w:tabs>
        <w:spacing w:line="259" w:lineRule="auto"/>
        <w:ind w:right="126"/>
      </w:pPr>
      <w:r>
        <w:rPr>
          <w:sz w:val="28"/>
        </w:rPr>
        <w:t>Проблема</w:t>
      </w:r>
      <w:r>
        <w:rPr>
          <w:sz w:val="28"/>
        </w:rPr>
        <w:tab/>
        <w:t>стандартизации.</w:t>
      </w:r>
      <w:r>
        <w:rPr>
          <w:sz w:val="28"/>
        </w:rPr>
        <w:tab/>
        <w:t>Основные</w:t>
      </w:r>
      <w:r>
        <w:rPr>
          <w:sz w:val="28"/>
        </w:rPr>
        <w:tab/>
        <w:t>организации,</w:t>
      </w:r>
      <w:r>
        <w:rPr>
          <w:sz w:val="28"/>
        </w:rPr>
        <w:tab/>
      </w:r>
      <w:r>
        <w:rPr>
          <w:spacing w:val="-1"/>
          <w:sz w:val="28"/>
        </w:rPr>
        <w:t>занимающиеся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2"/>
          <w:sz w:val="28"/>
        </w:rPr>
        <w:t xml:space="preserve"> </w:t>
      </w:r>
      <w:r>
        <w:rPr>
          <w:sz w:val="28"/>
        </w:rPr>
        <w:t>(PMI,</w:t>
      </w:r>
      <w:r>
        <w:rPr>
          <w:spacing w:val="-2"/>
          <w:sz w:val="28"/>
        </w:rPr>
        <w:t xml:space="preserve"> </w:t>
      </w:r>
      <w:r>
        <w:rPr>
          <w:sz w:val="28"/>
        </w:rPr>
        <w:t>IPMA,</w:t>
      </w:r>
      <w:r>
        <w:rPr>
          <w:spacing w:val="-1"/>
          <w:sz w:val="28"/>
        </w:rPr>
        <w:t xml:space="preserve"> </w:t>
      </w:r>
      <w:r>
        <w:rPr>
          <w:sz w:val="28"/>
        </w:rPr>
        <w:t>ISO,</w:t>
      </w:r>
      <w:r>
        <w:rPr>
          <w:spacing w:val="-2"/>
          <w:sz w:val="28"/>
        </w:rPr>
        <w:t xml:space="preserve"> </w:t>
      </w:r>
      <w:r>
        <w:rPr>
          <w:sz w:val="28"/>
        </w:rPr>
        <w:t>GAPPS,</w:t>
      </w:r>
      <w:r>
        <w:rPr>
          <w:spacing w:val="-1"/>
          <w:sz w:val="28"/>
        </w:rPr>
        <w:t xml:space="preserve"> </w:t>
      </w:r>
      <w:r>
        <w:rPr>
          <w:sz w:val="28"/>
        </w:rPr>
        <w:t>APM,</w:t>
      </w:r>
      <w:r>
        <w:rPr>
          <w:spacing w:val="-3"/>
          <w:sz w:val="28"/>
        </w:rPr>
        <w:t xml:space="preserve"> </w:t>
      </w:r>
      <w:r>
        <w:rPr>
          <w:sz w:val="28"/>
        </w:rPr>
        <w:t>PMAJ).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line="259" w:lineRule="auto"/>
        <w:ind w:right="119"/>
        <w:jc w:val="both"/>
      </w:pPr>
      <w:r>
        <w:rPr>
          <w:spacing w:val="-1"/>
          <w:sz w:val="28"/>
        </w:rPr>
        <w:t>Стандарты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управлению</w:t>
      </w:r>
      <w:r>
        <w:rPr>
          <w:spacing w:val="-14"/>
          <w:sz w:val="28"/>
        </w:rPr>
        <w:t xml:space="preserve"> </w:t>
      </w:r>
      <w:r>
        <w:rPr>
          <w:sz w:val="28"/>
        </w:rPr>
        <w:t>единичным</w:t>
      </w:r>
      <w:r>
        <w:rPr>
          <w:spacing w:val="-15"/>
          <w:sz w:val="28"/>
        </w:rPr>
        <w:t xml:space="preserve"> </w:t>
      </w:r>
      <w:r>
        <w:rPr>
          <w:sz w:val="28"/>
        </w:rPr>
        <w:t>проектом:</w:t>
      </w:r>
      <w:r>
        <w:rPr>
          <w:spacing w:val="-1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своду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управлению проектами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– PMBOK (Project Management Body of Knowledge),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 по качеству при управлении проектами (Guidelines to Quality in</w:t>
      </w:r>
      <w:r>
        <w:rPr>
          <w:spacing w:val="1"/>
          <w:sz w:val="28"/>
        </w:rPr>
        <w:t xml:space="preserve"> </w:t>
      </w:r>
      <w:r>
        <w:rPr>
          <w:sz w:val="28"/>
        </w:rPr>
        <w:t>Project Management) — ISO 10006, Система знаний</w:t>
      </w:r>
      <w:r>
        <w:rPr>
          <w:sz w:val="28"/>
        </w:rPr>
        <w:t xml:space="preserve"> о процессах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PRINCE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(Projects IN</w:t>
      </w:r>
      <w:r>
        <w:rPr>
          <w:spacing w:val="-2"/>
          <w:sz w:val="28"/>
        </w:rPr>
        <w:t xml:space="preserve"> </w:t>
      </w:r>
      <w:r>
        <w:rPr>
          <w:sz w:val="28"/>
        </w:rPr>
        <w:t>Controlled Environments)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1673"/>
        </w:tabs>
        <w:spacing w:line="259" w:lineRule="auto"/>
        <w:ind w:right="126"/>
        <w:jc w:val="both"/>
        <w:sectPr w:rsidR="0052489E">
          <w:footerReference w:type="default" r:id="rId181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Квалификационные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менеджера</w:t>
      </w:r>
      <w:r>
        <w:rPr>
          <w:spacing w:val="31"/>
          <w:sz w:val="28"/>
        </w:rPr>
        <w:t xml:space="preserve"> </w:t>
      </w:r>
      <w:r>
        <w:rPr>
          <w:sz w:val="28"/>
        </w:rPr>
        <w:t>проекта:</w:t>
      </w:r>
      <w:r>
        <w:rPr>
          <w:spacing w:val="3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32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32"/>
          <w:sz w:val="28"/>
        </w:rPr>
        <w:t xml:space="preserve"> </w:t>
      </w:r>
      <w:r>
        <w:rPr>
          <w:sz w:val="28"/>
        </w:rPr>
        <w:t>специалистов</w:t>
      </w:r>
    </w:p>
    <w:p w:rsidR="0052489E" w:rsidRDefault="000B39F5">
      <w:pPr>
        <w:pStyle w:val="Textbody"/>
        <w:spacing w:before="75" w:line="259" w:lineRule="auto"/>
        <w:ind w:left="836" w:right="123"/>
        <w:jc w:val="both"/>
      </w:pPr>
      <w:r>
        <w:lastRenderedPageBreak/>
        <w:t>по управлению проектами (PM ICB), национальные требования к компетенции</w:t>
      </w:r>
      <w:r>
        <w:rPr>
          <w:spacing w:val="1"/>
        </w:rPr>
        <w:t xml:space="preserve"> </w:t>
      </w:r>
      <w:r>
        <w:t>СОВНЕТ</w:t>
      </w:r>
      <w:r>
        <w:rPr>
          <w:spacing w:val="-1"/>
        </w:rPr>
        <w:t xml:space="preserve"> </w:t>
      </w:r>
      <w:r>
        <w:t>(Россия)</w:t>
      </w:r>
      <w:r>
        <w:t>.</w:t>
      </w:r>
    </w:p>
    <w:p w:rsidR="0052489E" w:rsidRDefault="000B39F5">
      <w:pPr>
        <w:pStyle w:val="a5"/>
        <w:numPr>
          <w:ilvl w:val="0"/>
          <w:numId w:val="16"/>
        </w:numPr>
        <w:tabs>
          <w:tab w:val="left" w:pos="3788"/>
          <w:tab w:val="left" w:pos="3789"/>
        </w:tabs>
        <w:spacing w:line="321" w:lineRule="exact"/>
        <w:ind w:left="1894" w:hanging="709"/>
      </w:pPr>
      <w:r>
        <w:rPr>
          <w:sz w:val="28"/>
        </w:rPr>
        <w:t>Российский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(ГОСТ</w:t>
      </w:r>
      <w:r>
        <w:rPr>
          <w:spacing w:val="-5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54869—2011).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2"/>
        <w:rPr>
          <w:sz w:val="33"/>
        </w:rPr>
      </w:pPr>
    </w:p>
    <w:p w:rsidR="0052489E" w:rsidRDefault="000B39F5">
      <w:pPr>
        <w:pStyle w:val="1"/>
        <w:ind w:left="1186"/>
      </w:pPr>
      <w:r>
        <w:t>Перечень</w:t>
      </w:r>
      <w:r>
        <w:rPr>
          <w:spacing w:val="-4"/>
        </w:rPr>
        <w:t xml:space="preserve"> </w:t>
      </w:r>
      <w:r>
        <w:t>примерных вопросов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экзамену</w:t>
      </w:r>
    </w:p>
    <w:p w:rsidR="0052489E" w:rsidRDefault="0052489E">
      <w:pPr>
        <w:pStyle w:val="Textbody"/>
        <w:spacing w:before="11"/>
        <w:rPr>
          <w:b/>
          <w:sz w:val="31"/>
        </w:rPr>
      </w:pPr>
    </w:p>
    <w:p w:rsidR="0052489E" w:rsidRDefault="000B39F5">
      <w:pPr>
        <w:pStyle w:val="a5"/>
        <w:numPr>
          <w:ilvl w:val="0"/>
          <w:numId w:val="69"/>
        </w:numPr>
        <w:tabs>
          <w:tab w:val="left" w:pos="1673"/>
        </w:tabs>
        <w:ind w:hanging="359"/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6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проектно-ориентированного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/>
        <w:ind w:hanging="359"/>
      </w:pP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ИТ-проектами.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/>
        <w:ind w:hanging="359"/>
      </w:pPr>
      <w:r>
        <w:rPr>
          <w:sz w:val="28"/>
        </w:rPr>
        <w:t>Взаимосвязь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менеджмента.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/>
        <w:ind w:hanging="359"/>
      </w:pPr>
      <w:r>
        <w:rPr>
          <w:sz w:val="28"/>
        </w:rPr>
        <w:t>Общая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ИТ-проектов.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4" w:line="259" w:lineRule="auto"/>
        <w:ind w:right="121"/>
      </w:pPr>
      <w:r>
        <w:rPr>
          <w:spacing w:val="-1"/>
          <w:sz w:val="28"/>
        </w:rPr>
        <w:t>Факторы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успеха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проекта</w:t>
      </w:r>
      <w:r>
        <w:rPr>
          <w:spacing w:val="-17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ИТ-решения.</w:t>
      </w:r>
      <w:r>
        <w:rPr>
          <w:spacing w:val="-17"/>
          <w:sz w:val="28"/>
        </w:rPr>
        <w:t xml:space="preserve"> </w:t>
      </w:r>
      <w:r>
        <w:rPr>
          <w:sz w:val="28"/>
        </w:rPr>
        <w:t>Типовые</w:t>
      </w:r>
      <w:r>
        <w:rPr>
          <w:spacing w:val="-16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правлении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ИТ-проектом.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1"/>
        <w:ind w:hanging="359"/>
      </w:pPr>
      <w:r>
        <w:rPr>
          <w:sz w:val="28"/>
        </w:rPr>
        <w:t>Международные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 w:line="259" w:lineRule="auto"/>
        <w:ind w:right="119"/>
        <w:jc w:val="both"/>
      </w:pPr>
      <w:r>
        <w:rPr>
          <w:sz w:val="28"/>
        </w:rPr>
        <w:t>Общая характеристика руководства к своду знаний по управлению проектами –</w:t>
      </w:r>
      <w:r>
        <w:rPr>
          <w:spacing w:val="-67"/>
          <w:sz w:val="28"/>
        </w:rPr>
        <w:t xml:space="preserve"> </w:t>
      </w:r>
      <w:r>
        <w:rPr>
          <w:sz w:val="28"/>
        </w:rPr>
        <w:t>PMBOK</w:t>
      </w:r>
      <w:r>
        <w:rPr>
          <w:spacing w:val="-2"/>
          <w:sz w:val="28"/>
        </w:rPr>
        <w:t xml:space="preserve"> </w:t>
      </w:r>
      <w:r>
        <w:rPr>
          <w:sz w:val="28"/>
        </w:rPr>
        <w:t>(Project Management Body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Knowledge).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line="259" w:lineRule="auto"/>
        <w:ind w:right="125"/>
        <w:jc w:val="both"/>
      </w:pP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параметрами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line="259" w:lineRule="auto"/>
        <w:ind w:right="120"/>
        <w:jc w:val="both"/>
      </w:pPr>
      <w:r>
        <w:rPr>
          <w:sz w:val="28"/>
        </w:rPr>
        <w:t>Организационная структура исполнителей проекта. Понятие функции, 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«испо</w:t>
      </w:r>
      <w:r>
        <w:rPr>
          <w:sz w:val="28"/>
        </w:rPr>
        <w:t>лнитель-заказчик».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роли.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менеджера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ролей для ИТ-проекта.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line="321" w:lineRule="exact"/>
        <w:ind w:hanging="359"/>
        <w:jc w:val="both"/>
      </w:pPr>
      <w:r>
        <w:rPr>
          <w:sz w:val="28"/>
        </w:rPr>
        <w:t>Модели</w:t>
      </w:r>
      <w:r>
        <w:rPr>
          <w:spacing w:val="34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36"/>
          <w:sz w:val="28"/>
        </w:rPr>
        <w:t xml:space="preserve"> </w:t>
      </w:r>
      <w:r>
        <w:rPr>
          <w:sz w:val="28"/>
        </w:rPr>
        <w:t>структуры:</w:t>
      </w:r>
      <w:r>
        <w:rPr>
          <w:spacing w:val="34"/>
          <w:sz w:val="28"/>
        </w:rPr>
        <w:t xml:space="preserve"> </w:t>
      </w:r>
      <w:r>
        <w:rPr>
          <w:sz w:val="28"/>
        </w:rPr>
        <w:t>функциональная,</w:t>
      </w:r>
      <w:r>
        <w:rPr>
          <w:spacing w:val="36"/>
          <w:sz w:val="28"/>
        </w:rPr>
        <w:t xml:space="preserve"> </w:t>
      </w:r>
      <w:r>
        <w:rPr>
          <w:sz w:val="28"/>
        </w:rPr>
        <w:t>проектная,</w:t>
      </w:r>
      <w:r>
        <w:rPr>
          <w:spacing w:val="36"/>
          <w:sz w:val="28"/>
        </w:rPr>
        <w:t xml:space="preserve"> </w:t>
      </w:r>
      <w:r>
        <w:rPr>
          <w:sz w:val="28"/>
        </w:rPr>
        <w:t>матричная.</w:t>
      </w:r>
    </w:p>
    <w:p w:rsidR="0052489E" w:rsidRDefault="000B39F5">
      <w:pPr>
        <w:pStyle w:val="Textbody"/>
        <w:spacing w:before="25"/>
        <w:ind w:left="836"/>
        <w:jc w:val="both"/>
      </w:pPr>
      <w:r>
        <w:t>Слабая,</w:t>
      </w:r>
      <w:r>
        <w:rPr>
          <w:spacing w:val="-4"/>
        </w:rPr>
        <w:t xml:space="preserve"> </w:t>
      </w:r>
      <w:r>
        <w:t>сильная,</w:t>
      </w:r>
      <w:r>
        <w:rPr>
          <w:spacing w:val="-3"/>
        </w:rPr>
        <w:t xml:space="preserve"> </w:t>
      </w:r>
      <w:r>
        <w:t>сбалансированная</w:t>
      </w:r>
      <w:r>
        <w:rPr>
          <w:spacing w:val="-3"/>
        </w:rPr>
        <w:t xml:space="preserve"> </w:t>
      </w:r>
      <w:r>
        <w:t>матрица.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 w:line="254" w:lineRule="auto"/>
        <w:ind w:right="126"/>
        <w:jc w:val="both"/>
      </w:pP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4"/>
        <w:ind w:hanging="359"/>
        <w:jc w:val="both"/>
      </w:pPr>
      <w:r>
        <w:rPr>
          <w:sz w:val="28"/>
        </w:rPr>
        <w:t>Офис</w:t>
      </w:r>
      <w:r>
        <w:rPr>
          <w:spacing w:val="1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его</w:t>
      </w:r>
      <w:r>
        <w:rPr>
          <w:spacing w:val="18"/>
          <w:sz w:val="28"/>
        </w:rPr>
        <w:t xml:space="preserve"> </w:t>
      </w:r>
      <w:r>
        <w:rPr>
          <w:sz w:val="28"/>
        </w:rPr>
        <w:t>роль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8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20"/>
          <w:sz w:val="28"/>
        </w:rPr>
        <w:t xml:space="preserve"> </w:t>
      </w:r>
      <w:r>
        <w:rPr>
          <w:sz w:val="28"/>
        </w:rPr>
        <w:t>менеджмента.</w:t>
      </w:r>
    </w:p>
    <w:p w:rsidR="0052489E" w:rsidRDefault="000B39F5">
      <w:pPr>
        <w:pStyle w:val="Textbody"/>
        <w:spacing w:before="26"/>
        <w:ind w:left="836"/>
        <w:jc w:val="both"/>
      </w:pPr>
      <w:r>
        <w:t>Типология</w:t>
      </w:r>
      <w:r>
        <w:rPr>
          <w:spacing w:val="-4"/>
        </w:rPr>
        <w:t xml:space="preserve"> </w:t>
      </w:r>
      <w:r>
        <w:t>офисов</w:t>
      </w:r>
      <w:r>
        <w:rPr>
          <w:spacing w:val="-5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проектами.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26" w:line="254" w:lineRule="auto"/>
        <w:ind w:right="116"/>
      </w:pPr>
      <w:r>
        <w:rPr>
          <w:sz w:val="28"/>
        </w:rPr>
        <w:t>Прединвестиционная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фаза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значение.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кейс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5" w:line="259" w:lineRule="auto"/>
        <w:ind w:right="127"/>
      </w:pPr>
      <w:r>
        <w:rPr>
          <w:sz w:val="28"/>
        </w:rPr>
        <w:t>Технико-экономические</w:t>
      </w:r>
      <w:r>
        <w:rPr>
          <w:spacing w:val="24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21"/>
          <w:sz w:val="28"/>
        </w:rPr>
        <w:t xml:space="preserve"> </w:t>
      </w:r>
      <w:r>
        <w:rPr>
          <w:sz w:val="28"/>
        </w:rPr>
        <w:t>(ТЭО)</w:t>
      </w:r>
      <w:r>
        <w:rPr>
          <w:spacing w:val="2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26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проекта: финансовая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5"/>
          <w:sz w:val="28"/>
        </w:rPr>
        <w:t xml:space="preserve"> </w:t>
      </w:r>
      <w:r>
        <w:rPr>
          <w:sz w:val="28"/>
        </w:rPr>
        <w:t>рисков.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673"/>
        </w:tabs>
        <w:spacing w:before="1" w:line="259" w:lineRule="auto"/>
        <w:ind w:right="122"/>
      </w:pPr>
      <w:r>
        <w:rPr>
          <w:sz w:val="28"/>
        </w:rPr>
        <w:t>Разработка</w:t>
      </w:r>
      <w:r>
        <w:rPr>
          <w:spacing w:val="26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2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26"/>
          <w:sz w:val="28"/>
        </w:rPr>
        <w:t xml:space="preserve"> </w:t>
      </w:r>
      <w:r>
        <w:rPr>
          <w:sz w:val="28"/>
        </w:rPr>
        <w:t>к</w:t>
      </w:r>
      <w:r>
        <w:rPr>
          <w:spacing w:val="26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25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15"/>
        </w:numPr>
        <w:tabs>
          <w:tab w:val="left" w:pos="1315"/>
        </w:tabs>
        <w:spacing w:line="259" w:lineRule="auto"/>
        <w:ind w:left="478" w:right="121" w:firstLine="0"/>
      </w:pPr>
      <w:r>
        <w:rPr>
          <w:spacing w:val="-1"/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базовых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проектом.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назначение.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17.Управление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интеграцией проекта.</w:t>
      </w:r>
    </w:p>
    <w:p w:rsidR="0052489E" w:rsidRDefault="000B39F5">
      <w:pPr>
        <w:pStyle w:val="a5"/>
        <w:numPr>
          <w:ilvl w:val="0"/>
          <w:numId w:val="70"/>
        </w:numPr>
        <w:tabs>
          <w:tab w:val="left" w:pos="1673"/>
        </w:tabs>
        <w:spacing w:line="259" w:lineRule="auto"/>
        <w:ind w:right="123"/>
      </w:pPr>
      <w:r>
        <w:rPr>
          <w:sz w:val="28"/>
        </w:rPr>
        <w:t>Управление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39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41"/>
          <w:sz w:val="28"/>
        </w:rPr>
        <w:t xml:space="preserve"> </w:t>
      </w:r>
      <w:r>
        <w:rPr>
          <w:sz w:val="28"/>
        </w:rPr>
        <w:t>иерархической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(ИСР)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 степени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детализации ИСР.</w:t>
      </w:r>
    </w:p>
    <w:p w:rsidR="0052489E" w:rsidRDefault="000B39F5">
      <w:pPr>
        <w:pStyle w:val="a5"/>
        <w:numPr>
          <w:ilvl w:val="0"/>
          <w:numId w:val="14"/>
        </w:numPr>
        <w:tabs>
          <w:tab w:val="left" w:pos="1673"/>
        </w:tabs>
        <w:spacing w:line="320" w:lineRule="exact"/>
        <w:ind w:hanging="359"/>
        <w:sectPr w:rsidR="0052489E">
          <w:footerReference w:type="default" r:id="rId182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содержания.</w:t>
      </w:r>
    </w:p>
    <w:p w:rsidR="0052489E" w:rsidRDefault="000B39F5">
      <w:pPr>
        <w:pStyle w:val="a5"/>
        <w:numPr>
          <w:ilvl w:val="0"/>
          <w:numId w:val="14"/>
        </w:numPr>
        <w:tabs>
          <w:tab w:val="left" w:pos="1673"/>
        </w:tabs>
        <w:spacing w:before="75" w:line="259" w:lineRule="auto"/>
        <w:ind w:right="119"/>
        <w:jc w:val="both"/>
      </w:pPr>
      <w:r>
        <w:rPr>
          <w:sz w:val="28"/>
        </w:rPr>
        <w:lastRenderedPageBreak/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календарно-сетевого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1"/>
          <w:sz w:val="28"/>
        </w:rPr>
        <w:t xml:space="preserve"> </w:t>
      </w:r>
      <w:r>
        <w:rPr>
          <w:sz w:val="28"/>
        </w:rPr>
        <w:t>гра</w:t>
      </w:r>
      <w:r>
        <w:rPr>
          <w:sz w:val="28"/>
        </w:rPr>
        <w:t>фиков,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операциями.</w:t>
      </w:r>
    </w:p>
    <w:p w:rsidR="0052489E" w:rsidRDefault="000B39F5">
      <w:pPr>
        <w:pStyle w:val="a5"/>
        <w:numPr>
          <w:ilvl w:val="0"/>
          <w:numId w:val="14"/>
        </w:numPr>
        <w:tabs>
          <w:tab w:val="left" w:pos="1673"/>
        </w:tabs>
        <w:spacing w:line="321" w:lineRule="exact"/>
        <w:ind w:hanging="359"/>
        <w:jc w:val="both"/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CPM/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1"/>
          <w:sz w:val="28"/>
        </w:rPr>
        <w:t xml:space="preserve"> </w:t>
      </w:r>
      <w:r>
        <w:rPr>
          <w:sz w:val="28"/>
        </w:rPr>
        <w:t>PERT.</w:t>
      </w:r>
    </w:p>
    <w:p w:rsidR="0052489E" w:rsidRDefault="000B39F5">
      <w:pPr>
        <w:pStyle w:val="a5"/>
        <w:numPr>
          <w:ilvl w:val="0"/>
          <w:numId w:val="14"/>
        </w:numPr>
        <w:tabs>
          <w:tab w:val="left" w:pos="1673"/>
        </w:tabs>
        <w:spacing w:before="26" w:line="259" w:lineRule="auto"/>
        <w:ind w:right="121"/>
        <w:jc w:val="both"/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CMM</w:t>
      </w:r>
      <w:r>
        <w:rPr>
          <w:spacing w:val="1"/>
          <w:sz w:val="28"/>
        </w:rPr>
        <w:t xml:space="preserve"> </w:t>
      </w:r>
      <w:r>
        <w:rPr>
          <w:sz w:val="28"/>
        </w:rPr>
        <w:t>(Capability</w:t>
      </w:r>
      <w:r>
        <w:rPr>
          <w:spacing w:val="1"/>
          <w:sz w:val="28"/>
        </w:rPr>
        <w:t xml:space="preserve"> </w:t>
      </w:r>
      <w:r>
        <w:rPr>
          <w:sz w:val="28"/>
        </w:rPr>
        <w:t>Maturity</w:t>
      </w:r>
      <w:r>
        <w:rPr>
          <w:spacing w:val="1"/>
          <w:sz w:val="28"/>
        </w:rPr>
        <w:t xml:space="preserve"> </w:t>
      </w:r>
      <w:r>
        <w:rPr>
          <w:sz w:val="28"/>
        </w:rPr>
        <w:t>Model).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ИТ-проектом (Key</w:t>
      </w:r>
      <w:r>
        <w:rPr>
          <w:spacing w:val="-4"/>
          <w:sz w:val="28"/>
        </w:rPr>
        <w:t xml:space="preserve"> </w:t>
      </w:r>
      <w:r>
        <w:rPr>
          <w:sz w:val="28"/>
        </w:rPr>
        <w:t>Process</w:t>
      </w:r>
      <w:r>
        <w:rPr>
          <w:spacing w:val="-1"/>
          <w:sz w:val="28"/>
        </w:rPr>
        <w:t xml:space="preserve"> </w:t>
      </w:r>
      <w:r>
        <w:rPr>
          <w:sz w:val="28"/>
        </w:rPr>
        <w:t>Areas,</w:t>
      </w:r>
      <w:r>
        <w:rPr>
          <w:spacing w:val="-1"/>
          <w:sz w:val="28"/>
        </w:rPr>
        <w:t xml:space="preserve"> </w:t>
      </w:r>
      <w:r>
        <w:rPr>
          <w:sz w:val="28"/>
        </w:rPr>
        <w:t>KPA).</w:t>
      </w:r>
    </w:p>
    <w:p w:rsidR="0052489E" w:rsidRDefault="000B39F5">
      <w:pPr>
        <w:pStyle w:val="a5"/>
        <w:numPr>
          <w:ilvl w:val="0"/>
          <w:numId w:val="14"/>
        </w:numPr>
        <w:tabs>
          <w:tab w:val="left" w:pos="1315"/>
        </w:tabs>
        <w:spacing w:before="1" w:line="259" w:lineRule="auto"/>
        <w:ind w:left="478" w:right="2284" w:firstLine="0"/>
      </w:pPr>
      <w:r>
        <w:rPr>
          <w:sz w:val="28"/>
        </w:rPr>
        <w:t>Принципы ресурсного планирования. Виды ресурсов.</w:t>
      </w:r>
      <w:r>
        <w:rPr>
          <w:spacing w:val="1"/>
          <w:sz w:val="28"/>
        </w:rPr>
        <w:t xml:space="preserve"> </w:t>
      </w:r>
      <w:r>
        <w:rPr>
          <w:sz w:val="28"/>
        </w:rPr>
        <w:t>24.Поддержка сетевого и ресурсного планирования в MS Project.</w:t>
      </w:r>
      <w:r>
        <w:rPr>
          <w:spacing w:val="-67"/>
          <w:sz w:val="28"/>
        </w:rPr>
        <w:t xml:space="preserve"> </w:t>
      </w:r>
      <w:r>
        <w:rPr>
          <w:sz w:val="28"/>
        </w:rPr>
        <w:t>25.Методы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71"/>
        </w:numPr>
        <w:tabs>
          <w:tab w:val="left" w:pos="1673"/>
        </w:tabs>
        <w:spacing w:line="259" w:lineRule="auto"/>
        <w:ind w:right="120"/>
      </w:pPr>
      <w:r>
        <w:rPr>
          <w:sz w:val="28"/>
        </w:rPr>
        <w:t>Процессы</w:t>
      </w:r>
      <w:r>
        <w:rPr>
          <w:spacing w:val="4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0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49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49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47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4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:rsidR="0052489E" w:rsidRDefault="000B39F5">
      <w:pPr>
        <w:pStyle w:val="a5"/>
        <w:numPr>
          <w:ilvl w:val="0"/>
          <w:numId w:val="13"/>
        </w:numPr>
        <w:tabs>
          <w:tab w:val="left" w:pos="1512"/>
        </w:tabs>
        <w:spacing w:line="259" w:lineRule="auto"/>
        <w:ind w:left="675" w:right="322" w:hanging="197"/>
      </w:pPr>
      <w:r>
        <w:rPr>
          <w:sz w:val="28"/>
        </w:rPr>
        <w:t>Составление сметы проекта. Разработка базового плана по стоимости.</w:t>
      </w:r>
      <w:r>
        <w:rPr>
          <w:spacing w:val="1"/>
          <w:sz w:val="28"/>
        </w:rPr>
        <w:t xml:space="preserve"> </w:t>
      </w:r>
      <w:r>
        <w:rPr>
          <w:sz w:val="28"/>
        </w:rPr>
        <w:t>28</w:t>
      </w:r>
      <w:r>
        <w:rPr>
          <w:sz w:val="28"/>
        </w:rPr>
        <w:t>.Метод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объема.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объема.</w:t>
      </w:r>
    </w:p>
    <w:p w:rsidR="0052489E" w:rsidRDefault="000B39F5">
      <w:pPr>
        <w:pStyle w:val="Textbody"/>
        <w:ind w:left="1126"/>
      </w:pPr>
      <w:r>
        <w:t>Абсолютные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относительные</w:t>
      </w:r>
      <w:r>
        <w:rPr>
          <w:spacing w:val="-3"/>
        </w:rPr>
        <w:t xml:space="preserve"> </w:t>
      </w:r>
      <w:r>
        <w:t>показатели.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прогнозирования.</w:t>
      </w:r>
    </w:p>
    <w:p w:rsidR="0052489E" w:rsidRDefault="000B39F5">
      <w:pPr>
        <w:pStyle w:val="a5"/>
        <w:numPr>
          <w:ilvl w:val="0"/>
          <w:numId w:val="72"/>
        </w:numPr>
        <w:tabs>
          <w:tab w:val="left" w:pos="1673"/>
        </w:tabs>
        <w:spacing w:before="23"/>
        <w:ind w:hanging="359"/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рисков.</w:t>
      </w:r>
    </w:p>
    <w:p w:rsidR="0052489E" w:rsidRDefault="000B39F5">
      <w:pPr>
        <w:pStyle w:val="a5"/>
        <w:numPr>
          <w:ilvl w:val="0"/>
          <w:numId w:val="12"/>
        </w:numPr>
        <w:tabs>
          <w:tab w:val="left" w:pos="1315"/>
        </w:tabs>
        <w:spacing w:before="26" w:line="254" w:lineRule="auto"/>
        <w:ind w:left="478" w:right="124" w:firstLine="0"/>
      </w:pPr>
      <w:r>
        <w:rPr>
          <w:sz w:val="28"/>
        </w:rPr>
        <w:t>Процессы управления рисками. Содержание плана управления рисками.</w:t>
      </w:r>
      <w:r>
        <w:rPr>
          <w:spacing w:val="1"/>
          <w:sz w:val="28"/>
        </w:rPr>
        <w:t xml:space="preserve"> </w:t>
      </w:r>
      <w:r>
        <w:rPr>
          <w:sz w:val="28"/>
        </w:rPr>
        <w:t>31.Идентификация</w:t>
      </w:r>
      <w:r>
        <w:rPr>
          <w:spacing w:val="15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4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5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18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16"/>
          <w:sz w:val="28"/>
        </w:rPr>
        <w:t xml:space="preserve"> </w:t>
      </w:r>
      <w:r>
        <w:rPr>
          <w:sz w:val="28"/>
        </w:rPr>
        <w:t>Наиболее</w:t>
      </w:r>
    </w:p>
    <w:p w:rsidR="0052489E" w:rsidRDefault="000B39F5">
      <w:pPr>
        <w:pStyle w:val="Textbody"/>
        <w:spacing w:before="5"/>
        <w:ind w:left="836"/>
      </w:pPr>
      <w:r>
        <w:t>р</w:t>
      </w:r>
      <w:r>
        <w:t>аспространенные</w:t>
      </w:r>
      <w:r>
        <w:rPr>
          <w:spacing w:val="-4"/>
        </w:rPr>
        <w:t xml:space="preserve"> </w:t>
      </w:r>
      <w:r>
        <w:t>риски</w:t>
      </w:r>
      <w:r>
        <w:rPr>
          <w:spacing w:val="-3"/>
        </w:rPr>
        <w:t xml:space="preserve"> </w:t>
      </w:r>
      <w:r>
        <w:t>ИТ-проектов.</w:t>
      </w:r>
      <w:r>
        <w:rPr>
          <w:spacing w:val="-9"/>
        </w:rPr>
        <w:t xml:space="preserve"> </w:t>
      </w:r>
      <w:r>
        <w:t>Реестр</w:t>
      </w:r>
      <w:r>
        <w:rPr>
          <w:spacing w:val="-6"/>
        </w:rPr>
        <w:t xml:space="preserve"> </w:t>
      </w:r>
      <w:r>
        <w:t>рисков.</w:t>
      </w:r>
    </w:p>
    <w:p w:rsidR="0052489E" w:rsidRDefault="000B39F5">
      <w:pPr>
        <w:pStyle w:val="a5"/>
        <w:numPr>
          <w:ilvl w:val="0"/>
          <w:numId w:val="73"/>
        </w:numPr>
        <w:tabs>
          <w:tab w:val="left" w:pos="1673"/>
        </w:tabs>
        <w:spacing w:before="26" w:line="259" w:lineRule="auto"/>
        <w:ind w:right="119"/>
      </w:pP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количественного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3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-14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-12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67"/>
          <w:sz w:val="28"/>
        </w:rPr>
        <w:t xml:space="preserve"> </w:t>
      </w:r>
      <w:r>
        <w:rPr>
          <w:sz w:val="28"/>
        </w:rPr>
        <w:t>реагирования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риски.</w:t>
      </w:r>
    </w:p>
    <w:p w:rsidR="0052489E" w:rsidRDefault="000B39F5">
      <w:pPr>
        <w:pStyle w:val="a5"/>
        <w:numPr>
          <w:ilvl w:val="0"/>
          <w:numId w:val="11"/>
        </w:numPr>
        <w:tabs>
          <w:tab w:val="left" w:pos="1673"/>
          <w:tab w:val="left" w:pos="3322"/>
          <w:tab w:val="left" w:pos="5015"/>
          <w:tab w:val="left" w:pos="7387"/>
          <w:tab w:val="left" w:pos="8167"/>
          <w:tab w:val="left" w:pos="10233"/>
        </w:tabs>
        <w:spacing w:line="259" w:lineRule="auto"/>
        <w:ind w:right="127"/>
      </w:pPr>
      <w:r>
        <w:rPr>
          <w:sz w:val="28"/>
        </w:rPr>
        <w:t>Управление</w:t>
      </w:r>
      <w:r>
        <w:rPr>
          <w:sz w:val="28"/>
        </w:rPr>
        <w:tab/>
        <w:t>проектными</w:t>
      </w:r>
      <w:r>
        <w:rPr>
          <w:sz w:val="28"/>
        </w:rPr>
        <w:tab/>
        <w:t>коммуникациями.</w:t>
      </w:r>
      <w:r>
        <w:rPr>
          <w:sz w:val="28"/>
        </w:rPr>
        <w:tab/>
        <w:t>Роль</w:t>
      </w:r>
      <w:r>
        <w:rPr>
          <w:sz w:val="28"/>
        </w:rPr>
        <w:tab/>
        <w:t>коммуникаций.</w:t>
      </w:r>
      <w:r>
        <w:rPr>
          <w:sz w:val="28"/>
        </w:rPr>
        <w:tab/>
      </w:r>
      <w:r>
        <w:rPr>
          <w:spacing w:val="-1"/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коммуникациями.</w:t>
      </w:r>
    </w:p>
    <w:p w:rsidR="0052489E" w:rsidRDefault="000B39F5">
      <w:pPr>
        <w:pStyle w:val="a5"/>
        <w:numPr>
          <w:ilvl w:val="0"/>
          <w:numId w:val="11"/>
        </w:numPr>
        <w:tabs>
          <w:tab w:val="left" w:pos="1673"/>
        </w:tabs>
        <w:spacing w:line="259" w:lineRule="auto"/>
        <w:ind w:right="118"/>
      </w:pPr>
      <w:r>
        <w:rPr>
          <w:sz w:val="28"/>
        </w:rPr>
        <w:t>Основные</w:t>
      </w:r>
      <w:r>
        <w:rPr>
          <w:spacing w:val="13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7"/>
          <w:sz w:val="28"/>
        </w:rPr>
        <w:t xml:space="preserve"> </w:t>
      </w:r>
      <w:r>
        <w:rPr>
          <w:sz w:val="28"/>
        </w:rPr>
        <w:t>качеством.</w:t>
      </w:r>
      <w:r>
        <w:rPr>
          <w:spacing w:val="16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4"/>
          <w:sz w:val="28"/>
        </w:rPr>
        <w:t xml:space="preserve"> </w:t>
      </w:r>
      <w:r>
        <w:rPr>
          <w:sz w:val="28"/>
        </w:rPr>
        <w:t>качества.</w:t>
      </w:r>
      <w:r>
        <w:rPr>
          <w:spacing w:val="15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ИТ-проекте.</w:t>
      </w:r>
    </w:p>
    <w:p w:rsidR="0052489E" w:rsidRDefault="000B39F5">
      <w:pPr>
        <w:pStyle w:val="a5"/>
        <w:numPr>
          <w:ilvl w:val="0"/>
          <w:numId w:val="11"/>
        </w:numPr>
        <w:tabs>
          <w:tab w:val="left" w:pos="1315"/>
          <w:tab w:val="left" w:pos="3017"/>
          <w:tab w:val="left" w:pos="4667"/>
          <w:tab w:val="left" w:pos="5941"/>
          <w:tab w:val="left" w:pos="7180"/>
          <w:tab w:val="left" w:pos="8301"/>
          <w:tab w:val="left" w:pos="10243"/>
        </w:tabs>
        <w:spacing w:line="254" w:lineRule="auto"/>
        <w:ind w:left="478" w:right="122" w:firstLine="0"/>
      </w:pPr>
      <w:r>
        <w:rPr>
          <w:sz w:val="28"/>
        </w:rPr>
        <w:t>Процессы управления качеством в соответствии со стандартом PMBOK.</w:t>
      </w:r>
      <w:r>
        <w:rPr>
          <w:spacing w:val="1"/>
          <w:sz w:val="28"/>
        </w:rPr>
        <w:t xml:space="preserve"> </w:t>
      </w:r>
      <w:r>
        <w:rPr>
          <w:sz w:val="28"/>
        </w:rPr>
        <w:t>36.Управление</w:t>
      </w:r>
      <w:r>
        <w:rPr>
          <w:sz w:val="28"/>
        </w:rPr>
        <w:tab/>
        <w:t>поставками</w:t>
      </w:r>
      <w:r>
        <w:rPr>
          <w:sz w:val="28"/>
        </w:rPr>
        <w:tab/>
        <w:t>проекта.</w:t>
      </w:r>
      <w:r>
        <w:rPr>
          <w:sz w:val="28"/>
        </w:rPr>
        <w:tab/>
        <w:t>Методы</w:t>
      </w:r>
      <w:r>
        <w:rPr>
          <w:sz w:val="28"/>
        </w:rPr>
        <w:tab/>
        <w:t>оценки</w:t>
      </w:r>
      <w:r>
        <w:rPr>
          <w:sz w:val="28"/>
        </w:rPr>
        <w:tab/>
        <w:t>предложений.</w:t>
      </w:r>
      <w:r>
        <w:rPr>
          <w:sz w:val="28"/>
        </w:rPr>
        <w:tab/>
      </w:r>
      <w:r>
        <w:rPr>
          <w:spacing w:val="-1"/>
          <w:sz w:val="28"/>
        </w:rPr>
        <w:t>Типы</w:t>
      </w:r>
    </w:p>
    <w:p w:rsidR="0052489E" w:rsidRDefault="000B39F5">
      <w:pPr>
        <w:pStyle w:val="Textbody"/>
        <w:spacing w:before="4" w:line="259" w:lineRule="auto"/>
        <w:ind w:left="836"/>
      </w:pPr>
      <w:r>
        <w:t>контрактов.</w:t>
      </w:r>
      <w:r>
        <w:rPr>
          <w:spacing w:val="20"/>
        </w:rPr>
        <w:t xml:space="preserve"> </w:t>
      </w:r>
      <w:r>
        <w:t>Критерии</w:t>
      </w:r>
      <w:r>
        <w:rPr>
          <w:spacing w:val="20"/>
        </w:rPr>
        <w:t xml:space="preserve"> </w:t>
      </w:r>
      <w:r>
        <w:t>выбора</w:t>
      </w:r>
      <w:r>
        <w:rPr>
          <w:spacing w:val="21"/>
        </w:rPr>
        <w:t xml:space="preserve"> </w:t>
      </w:r>
      <w:r>
        <w:t>оптимальн</w:t>
      </w:r>
      <w:r>
        <w:t>ого</w:t>
      </w:r>
      <w:r>
        <w:rPr>
          <w:spacing w:val="21"/>
        </w:rPr>
        <w:t xml:space="preserve"> </w:t>
      </w:r>
      <w:r>
        <w:t>типа</w:t>
      </w:r>
      <w:r>
        <w:rPr>
          <w:spacing w:val="21"/>
        </w:rPr>
        <w:t xml:space="preserve"> </w:t>
      </w:r>
      <w:r>
        <w:t>контракта.</w:t>
      </w:r>
      <w:r>
        <w:rPr>
          <w:spacing w:val="19"/>
        </w:rPr>
        <w:t xml:space="preserve"> </w:t>
      </w:r>
      <w:r>
        <w:t>Жизненный</w:t>
      </w:r>
      <w:r>
        <w:rPr>
          <w:spacing w:val="21"/>
        </w:rPr>
        <w:t xml:space="preserve"> </w:t>
      </w:r>
      <w:r>
        <w:t>цикл</w:t>
      </w:r>
      <w:r>
        <w:rPr>
          <w:spacing w:val="-67"/>
        </w:rPr>
        <w:t xml:space="preserve"> </w:t>
      </w:r>
      <w:r>
        <w:t>контракта.</w:t>
      </w:r>
    </w:p>
    <w:p w:rsidR="0052489E" w:rsidRDefault="000B39F5">
      <w:pPr>
        <w:pStyle w:val="a5"/>
        <w:numPr>
          <w:ilvl w:val="0"/>
          <w:numId w:val="74"/>
        </w:numPr>
        <w:tabs>
          <w:tab w:val="left" w:pos="1673"/>
          <w:tab w:val="left" w:pos="3797"/>
          <w:tab w:val="left" w:pos="5425"/>
          <w:tab w:val="left" w:pos="7175"/>
          <w:tab w:val="left" w:pos="8435"/>
          <w:tab w:val="left" w:pos="9878"/>
        </w:tabs>
        <w:spacing w:before="1" w:line="254" w:lineRule="auto"/>
        <w:ind w:right="127"/>
      </w:pPr>
      <w:r>
        <w:rPr>
          <w:sz w:val="28"/>
        </w:rPr>
        <w:t>Необходимость</w:t>
      </w:r>
      <w:r>
        <w:rPr>
          <w:sz w:val="28"/>
        </w:rPr>
        <w:tab/>
        <w:t>управления</w:t>
      </w:r>
      <w:r>
        <w:rPr>
          <w:sz w:val="28"/>
        </w:rPr>
        <w:tab/>
        <w:t>интеграцией</w:t>
      </w:r>
      <w:r>
        <w:rPr>
          <w:sz w:val="28"/>
        </w:rPr>
        <w:tab/>
        <w:t>проекта.</w:t>
      </w:r>
      <w:r>
        <w:rPr>
          <w:sz w:val="28"/>
        </w:rPr>
        <w:tab/>
        <w:t>Процессы</w:t>
      </w:r>
      <w:r>
        <w:rPr>
          <w:sz w:val="28"/>
        </w:rPr>
        <w:tab/>
      </w:r>
      <w:r>
        <w:rPr>
          <w:spacing w:val="-1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интеграцией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со стандартом PMBOK.</w:t>
      </w:r>
    </w:p>
    <w:p w:rsidR="0052489E" w:rsidRDefault="000B39F5">
      <w:pPr>
        <w:pStyle w:val="a5"/>
        <w:numPr>
          <w:ilvl w:val="0"/>
          <w:numId w:val="10"/>
        </w:numPr>
        <w:tabs>
          <w:tab w:val="left" w:pos="1673"/>
          <w:tab w:val="left" w:pos="3547"/>
          <w:tab w:val="left" w:pos="5103"/>
          <w:tab w:val="left" w:pos="5649"/>
          <w:tab w:val="left" w:pos="6934"/>
          <w:tab w:val="left" w:pos="8083"/>
          <w:tab w:val="left" w:pos="9830"/>
        </w:tabs>
        <w:spacing w:before="4" w:line="259" w:lineRule="auto"/>
        <w:ind w:right="120"/>
      </w:pPr>
      <w:r>
        <w:rPr>
          <w:sz w:val="28"/>
        </w:rPr>
        <w:t>Координация</w:t>
      </w:r>
      <w:r>
        <w:rPr>
          <w:sz w:val="28"/>
        </w:rPr>
        <w:tab/>
        <w:t>изменений</w:t>
      </w:r>
      <w:r>
        <w:rPr>
          <w:sz w:val="28"/>
        </w:rPr>
        <w:tab/>
        <w:t>на</w:t>
      </w:r>
      <w:r>
        <w:rPr>
          <w:sz w:val="28"/>
        </w:rPr>
        <w:tab/>
        <w:t>проекте.</w:t>
      </w:r>
      <w:r>
        <w:rPr>
          <w:sz w:val="28"/>
        </w:rPr>
        <w:tab/>
        <w:t>Анализ</w:t>
      </w:r>
      <w:r>
        <w:rPr>
          <w:sz w:val="28"/>
        </w:rPr>
        <w:tab/>
        <w:t>отклонений.</w:t>
      </w:r>
      <w:r>
        <w:rPr>
          <w:sz w:val="28"/>
        </w:rPr>
        <w:tab/>
      </w:r>
      <w:r>
        <w:rPr>
          <w:spacing w:val="-1"/>
          <w:sz w:val="28"/>
        </w:rPr>
        <w:t>Управление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изменениями.</w:t>
      </w:r>
    </w:p>
    <w:p w:rsidR="0052489E" w:rsidRDefault="000B39F5">
      <w:pPr>
        <w:pStyle w:val="a5"/>
        <w:numPr>
          <w:ilvl w:val="0"/>
          <w:numId w:val="10"/>
        </w:numPr>
        <w:tabs>
          <w:tab w:val="left" w:pos="1315"/>
        </w:tabs>
        <w:spacing w:before="1" w:line="259" w:lineRule="auto"/>
        <w:ind w:left="478" w:right="128" w:firstLine="0"/>
      </w:pPr>
      <w:r>
        <w:rPr>
          <w:sz w:val="28"/>
        </w:rPr>
        <w:t>Информационная поддержка процессов управления изменениями в MS Project.</w:t>
      </w:r>
      <w:r>
        <w:rPr>
          <w:spacing w:val="1"/>
          <w:sz w:val="28"/>
        </w:rPr>
        <w:t xml:space="preserve"> </w:t>
      </w:r>
      <w:r>
        <w:rPr>
          <w:sz w:val="28"/>
        </w:rPr>
        <w:t>40.Процессы</w:t>
      </w:r>
      <w:r>
        <w:rPr>
          <w:spacing w:val="2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2"/>
          <w:sz w:val="28"/>
        </w:rPr>
        <w:t xml:space="preserve"> </w:t>
      </w:r>
      <w:r>
        <w:rPr>
          <w:sz w:val="28"/>
        </w:rPr>
        <w:t>человеческими</w:t>
      </w:r>
      <w:r>
        <w:rPr>
          <w:spacing w:val="23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23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4"/>
          <w:sz w:val="28"/>
        </w:rPr>
        <w:t xml:space="preserve"> </w:t>
      </w:r>
      <w:r>
        <w:rPr>
          <w:sz w:val="28"/>
        </w:rPr>
        <w:t>Организационное</w:t>
      </w:r>
    </w:p>
    <w:p w:rsidR="0052489E" w:rsidRDefault="000B39F5">
      <w:pPr>
        <w:pStyle w:val="Textbody"/>
        <w:spacing w:line="321" w:lineRule="exact"/>
        <w:ind w:left="836"/>
      </w:pPr>
      <w:r>
        <w:t>планирование.</w:t>
      </w:r>
      <w:r>
        <w:rPr>
          <w:spacing w:val="-4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персонала.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персонала.</w:t>
      </w:r>
    </w:p>
    <w:p w:rsidR="0052489E" w:rsidRDefault="000B39F5">
      <w:pPr>
        <w:pStyle w:val="a5"/>
        <w:numPr>
          <w:ilvl w:val="0"/>
          <w:numId w:val="75"/>
        </w:numPr>
        <w:tabs>
          <w:tab w:val="left" w:pos="1673"/>
        </w:tabs>
        <w:spacing w:before="26" w:line="259" w:lineRule="auto"/>
        <w:ind w:right="126"/>
      </w:pPr>
      <w:r>
        <w:rPr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z w:val="28"/>
        </w:rPr>
        <w:t>закрытия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роль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52489E" w:rsidRDefault="000B39F5">
      <w:pPr>
        <w:pStyle w:val="a5"/>
        <w:numPr>
          <w:ilvl w:val="0"/>
          <w:numId w:val="9"/>
        </w:numPr>
        <w:tabs>
          <w:tab w:val="left" w:pos="1315"/>
        </w:tabs>
        <w:spacing w:line="254" w:lineRule="auto"/>
        <w:ind w:left="478" w:right="2257" w:firstLine="0"/>
        <w:sectPr w:rsidR="0052489E">
          <w:footerReference w:type="default" r:id="rId183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Понятие корпоративной системы управления проектами.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43.Рынок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проектами.</w:t>
      </w:r>
    </w:p>
    <w:p w:rsidR="0052489E" w:rsidRDefault="000B39F5">
      <w:pPr>
        <w:pStyle w:val="1"/>
        <w:spacing w:before="60" w:after="3" w:line="259" w:lineRule="auto"/>
        <w:ind w:left="3693" w:right="895" w:hanging="2430"/>
      </w:pPr>
      <w:r>
        <w:lastRenderedPageBreak/>
        <w:t>Примеры оценочных средств для проверки каждой 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tbl>
      <w:tblPr>
        <w:tblW w:w="9928" w:type="dxa"/>
        <w:tblInd w:w="4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704"/>
        <w:gridCol w:w="6523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6" w:lineRule="exact"/>
              <w:ind w:left="112" w:right="133" w:firstLine="1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5" w:lineRule="exact"/>
              <w:ind w:left="2273" w:right="2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ПКН-7</w:t>
            </w:r>
          </w:p>
          <w:p w:rsidR="0052489E" w:rsidRDefault="000B39F5">
            <w:pPr>
              <w:pStyle w:val="TableParagraph"/>
              <w:spacing w:before="9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52489E" w:rsidRDefault="000B39F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52489E" w:rsidRDefault="000B39F5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распространенных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2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управлять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является…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572"/>
              </w:tabs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проектами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89E" w:rsidRDefault="000B39F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западных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2489E" w:rsidRDefault="000B39F5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 ИТ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489E" w:rsidRDefault="000B39F5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сводов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относятся ….</w:t>
            </w:r>
          </w:p>
          <w:p w:rsidR="0052489E" w:rsidRDefault="000B39F5">
            <w:pPr>
              <w:pStyle w:val="TableParagraph"/>
              <w:spacing w:before="5"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2489E" w:rsidRDefault="000B39F5">
            <w:pPr>
              <w:pStyle w:val="TableParagraph"/>
              <w:tabs>
                <w:tab w:val="left" w:pos="1768"/>
                <w:tab w:val="left" w:pos="2910"/>
                <w:tab w:val="left" w:pos="4949"/>
                <w:tab w:val="left" w:pos="5488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PMBOK</w:t>
            </w:r>
            <w:r>
              <w:rPr>
                <w:sz w:val="24"/>
              </w:rPr>
              <w:tab/>
              <w:t>структурировано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основным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направлениям: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 знания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ИТ-инфраструктура.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  <w:p w:rsidR="0052489E" w:rsidRDefault="000B39F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52489E" w:rsidRDefault="000B39F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длительность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месяцев.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спланировать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разрезе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статей: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ЗП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исполнителей,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973"/>
                <w:tab w:val="left" w:pos="4186"/>
                <w:tab w:val="left" w:pos="459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z w:val="24"/>
              </w:rPr>
              <w:tab/>
              <w:t>представительские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командировочные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расходы.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Известно,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затрат,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40%,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представительские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командировочные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10%.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260"/>
                <w:tab w:val="left" w:pos="2884"/>
                <w:tab w:val="left" w:pos="3366"/>
                <w:tab w:val="left" w:pos="4702"/>
                <w:tab w:val="left" w:pos="575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z w:val="24"/>
              </w:rPr>
              <w:tab/>
              <w:t>спланировать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кварталам.</w:t>
            </w:r>
            <w:r>
              <w:rPr>
                <w:sz w:val="24"/>
              </w:rPr>
              <w:tab/>
              <w:t>Создать</w:t>
            </w:r>
            <w:r>
              <w:rPr>
                <w:sz w:val="24"/>
              </w:rPr>
              <w:tab/>
              <w:t>панель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tabs>
                <w:tab w:val="left" w:pos="1805"/>
                <w:tab w:val="left" w:pos="4016"/>
                <w:tab w:val="left" w:pos="5601"/>
                <w:tab w:val="left" w:pos="609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мониторинга</w:t>
            </w:r>
            <w:r>
              <w:rPr>
                <w:sz w:val="24"/>
              </w:rPr>
              <w:tab/>
              <w:t>«БюджетПроекта»,</w:t>
            </w:r>
            <w:r>
              <w:rPr>
                <w:sz w:val="24"/>
              </w:rPr>
              <w:tab/>
              <w:t>расположить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ней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гистограмму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статьям.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6"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2489E" w:rsidRDefault="000B39F5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точной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PERT.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настройки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Project,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оптимистическую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(То),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пессимистическую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(Тп)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вероятную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(Т)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оценки,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рассчитывать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средневзвешенную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(То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3Т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Тп) / 5.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1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рассчитан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месяцев,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этапа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длительности,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составляла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Из-за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превышена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этапе.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Через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2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месяца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после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начала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52489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0"/>
              </w:rPr>
            </w:pPr>
          </w:p>
        </w:tc>
        <w:tc>
          <w:tcPr>
            <w:tcW w:w="6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продуктивности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CPI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0.7,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0.8.</w:t>
            </w:r>
          </w:p>
        </w:tc>
      </w:tr>
    </w:tbl>
    <w:p w:rsidR="00000000" w:rsidRDefault="000B39F5">
      <w:pPr>
        <w:rPr>
          <w:vanish/>
        </w:rPr>
        <w:sectPr w:rsidR="00000000">
          <w:footerReference w:type="default" r:id="rId184"/>
          <w:pgSz w:w="11906" w:h="16838"/>
          <w:pgMar w:top="1340" w:right="420" w:bottom="1060" w:left="940" w:header="720" w:footer="756" w:gutter="0"/>
          <w:cols w:space="720"/>
        </w:sectPr>
      </w:pPr>
    </w:p>
    <w:tbl>
      <w:tblPr>
        <w:tblW w:w="9928" w:type="dxa"/>
        <w:tblInd w:w="4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704"/>
        <w:gridCol w:w="6523"/>
      </w:tblGrid>
      <w:tr w:rsidR="0052489E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52489E">
            <w:pPr>
              <w:pStyle w:val="TableParagraph"/>
              <w:rPr>
                <w:sz w:val="24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2489E" w:rsidRDefault="000B39F5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</w:tc>
      </w:tr>
    </w:tbl>
    <w:p w:rsidR="0052489E" w:rsidRDefault="0052489E">
      <w:pPr>
        <w:pStyle w:val="Textbody"/>
        <w:rPr>
          <w:b/>
          <w:sz w:val="20"/>
        </w:rPr>
      </w:pPr>
    </w:p>
    <w:p w:rsidR="0052489E" w:rsidRDefault="0052489E">
      <w:pPr>
        <w:pStyle w:val="Textbody"/>
        <w:rPr>
          <w:b/>
          <w:sz w:val="20"/>
        </w:rPr>
      </w:pPr>
    </w:p>
    <w:p w:rsidR="0052489E" w:rsidRDefault="000B39F5">
      <w:pPr>
        <w:pStyle w:val="Standard"/>
        <w:spacing w:before="234"/>
        <w:ind w:left="1186"/>
      </w:pPr>
      <w:r>
        <w:rPr>
          <w:b/>
          <w:sz w:val="28"/>
        </w:rPr>
        <w:t>Пример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билета</w:t>
      </w:r>
    </w:p>
    <w:p w:rsidR="0052489E" w:rsidRDefault="0052489E">
      <w:pPr>
        <w:pStyle w:val="Textbody"/>
        <w:spacing w:before="5"/>
        <w:rPr>
          <w:b/>
          <w:sz w:val="33"/>
        </w:rPr>
      </w:pPr>
    </w:p>
    <w:p w:rsidR="0052489E" w:rsidRDefault="000B39F5">
      <w:pPr>
        <w:pStyle w:val="Standard"/>
        <w:ind w:left="1178" w:right="826"/>
        <w:jc w:val="center"/>
      </w:pPr>
      <w:r>
        <w:rPr>
          <w:b/>
          <w:sz w:val="24"/>
        </w:rPr>
        <w:t>Федеральное государственное образовательное бюджетное учреждение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52489E" w:rsidRDefault="000B39F5">
      <w:pPr>
        <w:pStyle w:val="Standard"/>
        <w:spacing w:before="185"/>
        <w:ind w:left="1583" w:right="1230"/>
        <w:jc w:val="center"/>
      </w:pPr>
      <w:r>
        <w:rPr>
          <w:b/>
          <w:sz w:val="24"/>
        </w:rPr>
        <w:t>«ФИНАНСОВЫЙ УНИВЕРСИТЕТ ПРИ ПРАВИТЕЛЬСТВЕ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ФЕДЕРАЦИИ»</w:t>
      </w:r>
    </w:p>
    <w:p w:rsidR="0052489E" w:rsidRDefault="000B39F5">
      <w:pPr>
        <w:pStyle w:val="Standard"/>
        <w:ind w:left="1178" w:right="824"/>
        <w:jc w:val="center"/>
      </w:pPr>
      <w:r>
        <w:rPr>
          <w:b/>
          <w:sz w:val="24"/>
        </w:rPr>
        <w:t>(Финансовый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университет)</w:t>
      </w:r>
    </w:p>
    <w:p w:rsidR="0052489E" w:rsidRDefault="000B39F5">
      <w:pPr>
        <w:pStyle w:val="Standard"/>
        <w:ind w:left="1178" w:right="824"/>
        <w:jc w:val="center"/>
      </w:pPr>
      <w:r>
        <w:rPr>
          <w:b/>
          <w:sz w:val="24"/>
        </w:rPr>
        <w:t>Новороссийский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Финуниверситета</w:t>
      </w:r>
    </w:p>
    <w:p w:rsidR="0052489E" w:rsidRDefault="0052489E">
      <w:pPr>
        <w:pStyle w:val="Textbody"/>
        <w:rPr>
          <w:b/>
          <w:sz w:val="26"/>
        </w:rPr>
      </w:pPr>
    </w:p>
    <w:p w:rsidR="0052489E" w:rsidRDefault="0052489E">
      <w:pPr>
        <w:pStyle w:val="Textbody"/>
        <w:rPr>
          <w:b/>
          <w:sz w:val="26"/>
        </w:rPr>
      </w:pPr>
    </w:p>
    <w:p w:rsidR="0052489E" w:rsidRDefault="000B39F5">
      <w:pPr>
        <w:pStyle w:val="Standard"/>
        <w:spacing w:before="226"/>
        <w:ind w:left="478" w:right="2403"/>
      </w:pPr>
      <w:r>
        <w:rPr>
          <w:sz w:val="24"/>
        </w:rPr>
        <w:t>Кафедра «Информатика, математика и общегуманитарные науки»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 «Управление информационно-технологическими проектами»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 очная</w:t>
      </w:r>
    </w:p>
    <w:p w:rsidR="0052489E" w:rsidRDefault="000B39F5">
      <w:pPr>
        <w:pStyle w:val="Standard"/>
        <w:ind w:left="478" w:right="4268"/>
      </w:pPr>
      <w:r>
        <w:rPr>
          <w:sz w:val="24"/>
        </w:rPr>
        <w:t>Семестр 6 Направление 38.03.05 «Бизнес-информатика»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</w:t>
      </w:r>
      <w:r>
        <w:rPr>
          <w:sz w:val="24"/>
        </w:rPr>
        <w:t>ль</w:t>
      </w:r>
      <w:r>
        <w:rPr>
          <w:spacing w:val="2"/>
          <w:sz w:val="24"/>
        </w:rPr>
        <w:t xml:space="preserve"> </w:t>
      </w:r>
      <w:r>
        <w:rPr>
          <w:sz w:val="24"/>
        </w:rPr>
        <w:t>«ИТ-менеджмент 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</w:t>
      </w:r>
    </w:p>
    <w:p w:rsidR="0052489E" w:rsidRDefault="0052489E">
      <w:pPr>
        <w:pStyle w:val="Textbody"/>
        <w:rPr>
          <w:sz w:val="26"/>
        </w:rPr>
      </w:pPr>
    </w:p>
    <w:p w:rsidR="0052489E" w:rsidRDefault="0052489E">
      <w:pPr>
        <w:pStyle w:val="Textbody"/>
        <w:spacing w:before="2"/>
        <w:rPr>
          <w:sz w:val="22"/>
        </w:rPr>
      </w:pPr>
    </w:p>
    <w:p w:rsidR="0052489E" w:rsidRDefault="000B39F5">
      <w:pPr>
        <w:pStyle w:val="Standard"/>
        <w:ind w:left="1178" w:right="823"/>
        <w:jc w:val="center"/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</w:p>
    <w:p w:rsidR="0052489E" w:rsidRDefault="0052489E">
      <w:pPr>
        <w:pStyle w:val="Textbody"/>
        <w:rPr>
          <w:b/>
          <w:sz w:val="26"/>
        </w:rPr>
      </w:pPr>
    </w:p>
    <w:p w:rsidR="0052489E" w:rsidRDefault="0052489E">
      <w:pPr>
        <w:pStyle w:val="Textbody"/>
        <w:spacing w:before="9"/>
        <w:rPr>
          <w:b/>
          <w:sz w:val="21"/>
        </w:rPr>
      </w:pPr>
    </w:p>
    <w:p w:rsidR="0052489E" w:rsidRDefault="000B39F5">
      <w:pPr>
        <w:pStyle w:val="a5"/>
        <w:numPr>
          <w:ilvl w:val="1"/>
          <w:numId w:val="9"/>
        </w:numPr>
        <w:tabs>
          <w:tab w:val="left" w:pos="2853"/>
        </w:tabs>
        <w:spacing w:before="1"/>
        <w:ind w:left="1426" w:hanging="241"/>
        <w:jc w:val="both"/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ИТ-проектами.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52489E" w:rsidRDefault="000B39F5">
      <w:pPr>
        <w:pStyle w:val="a5"/>
        <w:numPr>
          <w:ilvl w:val="1"/>
          <w:numId w:val="9"/>
        </w:numPr>
        <w:tabs>
          <w:tab w:val="left" w:pos="1905"/>
        </w:tabs>
        <w:spacing w:before="24" w:line="259" w:lineRule="auto"/>
        <w:ind w:left="478" w:right="122" w:firstLine="707"/>
        <w:jc w:val="both"/>
      </w:pPr>
      <w:r>
        <w:rPr>
          <w:sz w:val="24"/>
        </w:rPr>
        <w:t>Модель CMM (Capability Maturity Model). Ключевые области процесса управления ИТ-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(Key</w:t>
      </w:r>
      <w:r>
        <w:rPr>
          <w:spacing w:val="-5"/>
          <w:sz w:val="24"/>
        </w:rPr>
        <w:t xml:space="preserve"> </w:t>
      </w:r>
      <w:r>
        <w:rPr>
          <w:sz w:val="24"/>
        </w:rPr>
        <w:t>Process</w:t>
      </w:r>
      <w:r>
        <w:rPr>
          <w:spacing w:val="3"/>
          <w:sz w:val="24"/>
        </w:rPr>
        <w:t xml:space="preserve"> </w:t>
      </w:r>
      <w:r>
        <w:rPr>
          <w:sz w:val="24"/>
        </w:rPr>
        <w:t>Areas, KPA). (</w:t>
      </w:r>
      <w:r>
        <w:rPr>
          <w:b/>
          <w:sz w:val="24"/>
        </w:rPr>
        <w:t>15 баллов</w:t>
      </w:r>
      <w:r>
        <w:rPr>
          <w:sz w:val="24"/>
        </w:rPr>
        <w:t>)</w:t>
      </w:r>
    </w:p>
    <w:p w:rsidR="0052489E" w:rsidRDefault="000B39F5">
      <w:pPr>
        <w:pStyle w:val="a5"/>
        <w:numPr>
          <w:ilvl w:val="1"/>
          <w:numId w:val="9"/>
        </w:numPr>
        <w:tabs>
          <w:tab w:val="left" w:pos="1951"/>
        </w:tabs>
        <w:spacing w:line="259" w:lineRule="auto"/>
        <w:ind w:left="478" w:right="117" w:firstLine="707"/>
        <w:jc w:val="both"/>
      </w:pPr>
      <w:r>
        <w:rPr>
          <w:sz w:val="24"/>
        </w:rPr>
        <w:t>Для количественной оценки рисков проекта используется две оценки длительности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(оптимистическая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tmin,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пессимистическая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tmax).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ввода этих значений в модель проекта MS Project, а такж</w:t>
      </w:r>
      <w:r>
        <w:rPr>
          <w:sz w:val="24"/>
        </w:rPr>
        <w:t>е расчет 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работ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их</w:t>
      </w:r>
      <w:r>
        <w:rPr>
          <w:spacing w:val="39"/>
          <w:sz w:val="24"/>
        </w:rPr>
        <w:t xml:space="preserve"> </w:t>
      </w:r>
      <w:r>
        <w:rPr>
          <w:sz w:val="24"/>
        </w:rPr>
        <w:t>дисперсии</w:t>
      </w:r>
      <w:r>
        <w:rPr>
          <w:spacing w:val="38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формулам</w:t>
      </w:r>
      <w:r>
        <w:rPr>
          <w:spacing w:val="36"/>
          <w:sz w:val="24"/>
        </w:rPr>
        <w:t xml:space="preserve"> </w:t>
      </w:r>
      <w:r>
        <w:rPr>
          <w:sz w:val="24"/>
        </w:rPr>
        <w:t>M</w:t>
      </w:r>
      <w:r>
        <w:rPr>
          <w:spacing w:val="37"/>
          <w:sz w:val="24"/>
        </w:rPr>
        <w:t xml:space="preserve"> </w:t>
      </w:r>
      <w:r>
        <w:rPr>
          <w:sz w:val="24"/>
        </w:rPr>
        <w:t>=</w:t>
      </w:r>
      <w:r>
        <w:rPr>
          <w:spacing w:val="38"/>
          <w:sz w:val="24"/>
        </w:rPr>
        <w:t xml:space="preserve"> </w:t>
      </w:r>
      <w:r>
        <w:rPr>
          <w:sz w:val="24"/>
        </w:rPr>
        <w:t>(3tmin</w:t>
      </w:r>
      <w:r>
        <w:rPr>
          <w:spacing w:val="36"/>
          <w:sz w:val="24"/>
        </w:rPr>
        <w:t xml:space="preserve"> </w:t>
      </w:r>
      <w:r>
        <w:rPr>
          <w:sz w:val="24"/>
        </w:rPr>
        <w:t>+</w:t>
      </w:r>
      <w:r>
        <w:rPr>
          <w:spacing w:val="36"/>
          <w:sz w:val="24"/>
        </w:rPr>
        <w:t xml:space="preserve"> </w:t>
      </w:r>
      <w:r>
        <w:rPr>
          <w:sz w:val="24"/>
        </w:rPr>
        <w:t>2tmax</w:t>
      </w:r>
      <w:r>
        <w:rPr>
          <w:spacing w:val="39"/>
          <w:sz w:val="24"/>
        </w:rPr>
        <w:t xml:space="preserve"> </w:t>
      </w:r>
      <w:r>
        <w:rPr>
          <w:sz w:val="24"/>
        </w:rPr>
        <w:t>)</w:t>
      </w:r>
      <w:r>
        <w:rPr>
          <w:spacing w:val="36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z w:val="24"/>
        </w:rPr>
        <w:t>5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rFonts w:ascii="Cambria Math" w:hAnsi="Cambria Math"/>
          <w:sz w:val="24"/>
        </w:rPr>
        <w:t>σ</w:t>
      </w:r>
      <w:r>
        <w:rPr>
          <w:sz w:val="24"/>
          <w:vertAlign w:val="superscript"/>
        </w:rPr>
        <w:t>2</w:t>
      </w:r>
      <w:r>
        <w:rPr>
          <w:spacing w:val="7"/>
          <w:sz w:val="24"/>
        </w:rPr>
        <w:t xml:space="preserve"> </w:t>
      </w:r>
      <w:r>
        <w:rPr>
          <w:sz w:val="24"/>
        </w:rPr>
        <w:t>=</w:t>
      </w:r>
    </w:p>
    <w:p w:rsidR="0052489E" w:rsidRDefault="000B39F5">
      <w:pPr>
        <w:pStyle w:val="Standard"/>
        <w:spacing w:line="276" w:lineRule="exact"/>
        <w:ind w:left="478"/>
        <w:jc w:val="both"/>
      </w:pP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0,04(tmax</w:t>
      </w:r>
      <w:r>
        <w:rPr>
          <w:spacing w:val="2"/>
          <w:sz w:val="24"/>
        </w:rPr>
        <w:t xml:space="preserve"> </w:t>
      </w:r>
      <w:r>
        <w:rPr>
          <w:sz w:val="24"/>
        </w:rPr>
        <w:t>– tmin)</w:t>
      </w:r>
      <w:r>
        <w:rPr>
          <w:sz w:val="24"/>
          <w:vertAlign w:val="superscript"/>
        </w:rPr>
        <w:t>2</w:t>
      </w:r>
      <w:r>
        <w:rPr>
          <w:sz w:val="24"/>
        </w:rPr>
        <w:t>. (</w:t>
      </w:r>
      <w:r>
        <w:rPr>
          <w:b/>
          <w:sz w:val="24"/>
        </w:rPr>
        <w:t>30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</w:t>
      </w:r>
    </w:p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spacing w:before="9"/>
        <w:rPr>
          <w:sz w:val="21"/>
        </w:rPr>
      </w:pPr>
    </w:p>
    <w:p w:rsidR="0052489E" w:rsidRDefault="0052489E">
      <w:pPr>
        <w:pStyle w:val="Standard"/>
        <w:rPr>
          <w:sz w:val="21"/>
        </w:rPr>
      </w:pPr>
    </w:p>
    <w:p w:rsidR="00000000" w:rsidRDefault="000B39F5">
      <w:pPr>
        <w:sectPr w:rsidR="00000000">
          <w:footerReference w:type="default" r:id="rId185"/>
          <w:pgSz w:w="11906" w:h="16838"/>
          <w:pgMar w:top="1400" w:right="420" w:bottom="1060" w:left="940" w:header="720" w:footer="756" w:gutter="0"/>
          <w:cols w:space="720"/>
        </w:sectPr>
      </w:pPr>
    </w:p>
    <w:p w:rsidR="0052489E" w:rsidRDefault="000B39F5">
      <w:pPr>
        <w:pStyle w:val="Standard"/>
        <w:spacing w:before="90"/>
        <w:ind w:left="478" w:right="33"/>
      </w:pPr>
      <w:r>
        <w:rPr>
          <w:spacing w:val="-1"/>
          <w:sz w:val="24"/>
        </w:rPr>
        <w:lastRenderedPageBreak/>
        <w:t>Подготовил: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Утверждаю:</w:t>
      </w:r>
    </w:p>
    <w:p w:rsidR="0052489E" w:rsidRDefault="000B39F5">
      <w:pPr>
        <w:pStyle w:val="Standard"/>
        <w:tabs>
          <w:tab w:val="left" w:pos="3891"/>
        </w:tabs>
        <w:spacing w:before="90"/>
        <w:ind w:left="478"/>
      </w:pPr>
      <w:r>
        <w:br w:type="column"/>
      </w:r>
      <w:r>
        <w:rPr>
          <w:sz w:val="24"/>
          <w:u w:val="single"/>
        </w:rPr>
        <w:lastRenderedPageBreak/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(Тимшина</w:t>
      </w:r>
      <w:r>
        <w:rPr>
          <w:spacing w:val="-7"/>
          <w:sz w:val="24"/>
        </w:rPr>
        <w:t xml:space="preserve"> </w:t>
      </w:r>
      <w:r>
        <w:rPr>
          <w:sz w:val="24"/>
        </w:rPr>
        <w:t>Д.В.)</w:t>
      </w:r>
    </w:p>
    <w:p w:rsidR="00000000" w:rsidRDefault="000B39F5">
      <w:pPr>
        <w:sectPr w:rsidR="00000000">
          <w:type w:val="continuous"/>
          <w:pgSz w:w="11906" w:h="16838"/>
          <w:pgMar w:top="1400" w:right="420" w:bottom="1060" w:left="940" w:header="720" w:footer="756" w:gutter="0"/>
          <w:cols w:num="2" w:space="720" w:equalWidth="0">
            <w:col w:w="1805" w:space="2442"/>
            <w:col w:w="6299" w:space="0"/>
          </w:cols>
        </w:sectPr>
      </w:pPr>
    </w:p>
    <w:p w:rsidR="0052489E" w:rsidRDefault="000B39F5">
      <w:pPr>
        <w:pStyle w:val="Standard"/>
        <w:tabs>
          <w:tab w:val="left" w:pos="5476"/>
          <w:tab w:val="left" w:pos="6057"/>
          <w:tab w:val="left" w:pos="6136"/>
          <w:tab w:val="left" w:pos="8992"/>
        </w:tabs>
        <w:spacing w:before="2" w:line="324" w:lineRule="auto"/>
        <w:ind w:left="1330" w:right="1447" w:hanging="867"/>
      </w:pPr>
      <w:r>
        <w:rPr>
          <w:sz w:val="24"/>
        </w:rPr>
        <w:lastRenderedPageBreak/>
        <w:t>Зав.</w:t>
      </w:r>
      <w:r>
        <w:rPr>
          <w:spacing w:val="-3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(Гаража Н.А.)</w:t>
      </w:r>
      <w:r>
        <w:rPr>
          <w:spacing w:val="-57"/>
          <w:sz w:val="24"/>
        </w:rPr>
        <w:t xml:space="preserve"> </w:t>
      </w:r>
      <w:r>
        <w:rPr>
          <w:sz w:val="24"/>
        </w:rPr>
        <w:t>Дата</w:t>
      </w:r>
      <w:r>
        <w:rPr>
          <w:spacing w:val="2"/>
          <w:sz w:val="24"/>
        </w:rPr>
        <w:t xml:space="preserve"> </w:t>
      </w:r>
      <w:r>
        <w:rPr>
          <w:sz w:val="24"/>
        </w:rPr>
        <w:t>«_</w:t>
      </w:r>
      <w:r>
        <w:rPr>
          <w:sz w:val="24"/>
          <w:u w:val="single"/>
        </w:rPr>
        <w:t xml:space="preserve">  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000000" w:rsidRDefault="000B39F5">
      <w:pPr>
        <w:sectPr w:rsidR="00000000">
          <w:type w:val="continuous"/>
          <w:pgSz w:w="11906" w:h="16838"/>
          <w:pgMar w:top="1400" w:right="420" w:bottom="1060" w:left="940" w:header="720" w:footer="756" w:gutter="0"/>
          <w:cols w:space="0"/>
        </w:sectPr>
      </w:pPr>
    </w:p>
    <w:p w:rsidR="0052489E" w:rsidRDefault="000B39F5">
      <w:pPr>
        <w:pStyle w:val="1"/>
        <w:tabs>
          <w:tab w:val="left" w:pos="2170"/>
          <w:tab w:val="left" w:pos="3678"/>
          <w:tab w:val="left" w:pos="5148"/>
          <w:tab w:val="left" w:pos="5599"/>
          <w:tab w:val="left" w:pos="7984"/>
          <w:tab w:val="left" w:pos="9298"/>
        </w:tabs>
        <w:spacing w:before="60" w:line="259" w:lineRule="auto"/>
        <w:ind w:right="122" w:firstLine="712"/>
      </w:pPr>
      <w:r>
        <w:lastRenderedPageBreak/>
        <w:t>8.</w:t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52489E" w:rsidRDefault="0052489E">
      <w:pPr>
        <w:pStyle w:val="Textbody"/>
        <w:spacing w:before="1"/>
        <w:rPr>
          <w:b/>
          <w:sz w:val="30"/>
        </w:rPr>
      </w:pPr>
    </w:p>
    <w:p w:rsidR="0052489E" w:rsidRDefault="000B39F5">
      <w:pPr>
        <w:pStyle w:val="Standard"/>
        <w:ind w:left="1186"/>
      </w:pPr>
      <w:r>
        <w:rPr>
          <w:b/>
          <w:sz w:val="28"/>
        </w:rPr>
        <w:t>Нормативно-правовые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52489E" w:rsidRDefault="0052489E">
      <w:pPr>
        <w:pStyle w:val="Textbody"/>
        <w:spacing w:before="2"/>
        <w:rPr>
          <w:b/>
          <w:sz w:val="32"/>
        </w:rPr>
      </w:pPr>
    </w:p>
    <w:p w:rsidR="0052489E" w:rsidRDefault="000B39F5">
      <w:pPr>
        <w:pStyle w:val="a5"/>
        <w:numPr>
          <w:ilvl w:val="0"/>
          <w:numId w:val="76"/>
        </w:numPr>
        <w:tabs>
          <w:tab w:val="left" w:pos="957"/>
        </w:tabs>
        <w:spacing w:line="259" w:lineRule="auto"/>
        <w:ind w:left="478" w:right="128" w:hanging="361"/>
      </w:pPr>
      <w:r>
        <w:rPr>
          <w:sz w:val="28"/>
        </w:rPr>
        <w:t>Руководство</w:t>
      </w:r>
      <w:r>
        <w:rPr>
          <w:spacing w:val="28"/>
          <w:sz w:val="28"/>
        </w:rPr>
        <w:t xml:space="preserve"> </w:t>
      </w:r>
      <w:r>
        <w:rPr>
          <w:sz w:val="28"/>
        </w:rPr>
        <w:t>к</w:t>
      </w:r>
      <w:r>
        <w:rPr>
          <w:spacing w:val="27"/>
          <w:sz w:val="28"/>
        </w:rPr>
        <w:t xml:space="preserve"> </w:t>
      </w:r>
      <w:r>
        <w:rPr>
          <w:sz w:val="28"/>
        </w:rPr>
        <w:t>своду</w:t>
      </w:r>
      <w:r>
        <w:rPr>
          <w:spacing w:val="2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24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(Руководство</w:t>
      </w:r>
      <w:r>
        <w:rPr>
          <w:spacing w:val="29"/>
          <w:sz w:val="28"/>
        </w:rPr>
        <w:t xml:space="preserve"> </w:t>
      </w:r>
      <w:r>
        <w:rPr>
          <w:sz w:val="28"/>
        </w:rPr>
        <w:t>PMBOK®).</w:t>
      </w:r>
      <w:r>
        <w:rPr>
          <w:spacing w:val="-67"/>
          <w:sz w:val="28"/>
        </w:rPr>
        <w:t xml:space="preserve"> </w:t>
      </w:r>
      <w:r>
        <w:rPr>
          <w:sz w:val="28"/>
        </w:rPr>
        <w:t>Шестое</w:t>
      </w:r>
      <w:r>
        <w:rPr>
          <w:spacing w:val="-1"/>
          <w:sz w:val="28"/>
        </w:rPr>
        <w:t xml:space="preserve"> </w:t>
      </w:r>
      <w:r>
        <w:rPr>
          <w:sz w:val="28"/>
        </w:rPr>
        <w:t>издание.</w:t>
      </w:r>
      <w:r>
        <w:rPr>
          <w:spacing w:val="-1"/>
          <w:sz w:val="28"/>
        </w:rPr>
        <w:t xml:space="preserve"> </w:t>
      </w:r>
      <w:r>
        <w:rPr>
          <w:sz w:val="28"/>
        </w:rPr>
        <w:t>Agile: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руководство.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line="320" w:lineRule="exact"/>
        <w:ind w:left="478" w:hanging="361"/>
      </w:pPr>
      <w:r>
        <w:rPr>
          <w:sz w:val="28"/>
        </w:rPr>
        <w:t>ГОСТ</w:t>
      </w:r>
      <w:r>
        <w:rPr>
          <w:spacing w:val="-15"/>
          <w:sz w:val="28"/>
        </w:rPr>
        <w:t xml:space="preserve"> </w:t>
      </w:r>
      <w:r>
        <w:rPr>
          <w:sz w:val="28"/>
        </w:rPr>
        <w:t>Р</w:t>
      </w:r>
      <w:r>
        <w:rPr>
          <w:spacing w:val="-13"/>
          <w:sz w:val="28"/>
        </w:rPr>
        <w:t xml:space="preserve"> </w:t>
      </w:r>
      <w:r>
        <w:rPr>
          <w:sz w:val="28"/>
        </w:rPr>
        <w:t>54869—2011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13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-1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проектом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before="26"/>
        <w:ind w:left="478" w:hanging="361"/>
      </w:pP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-3"/>
          <w:sz w:val="28"/>
        </w:rPr>
        <w:t xml:space="preserve"> </w:t>
      </w:r>
      <w:r>
        <w:rPr>
          <w:sz w:val="28"/>
        </w:rPr>
        <w:t>ИСО</w:t>
      </w:r>
      <w:r>
        <w:rPr>
          <w:spacing w:val="-2"/>
          <w:sz w:val="28"/>
        </w:rPr>
        <w:t xml:space="preserve"> </w:t>
      </w:r>
      <w:r>
        <w:rPr>
          <w:sz w:val="28"/>
        </w:rPr>
        <w:t>21500-2014 Руководство</w:t>
      </w:r>
      <w:r>
        <w:rPr>
          <w:spacing w:val="-4"/>
          <w:sz w:val="28"/>
        </w:rPr>
        <w:t xml:space="preserve"> </w:t>
      </w:r>
      <w:r>
        <w:rPr>
          <w:sz w:val="28"/>
        </w:rPr>
        <w:t>по проектному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менеджменту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  <w:tab w:val="left" w:pos="1887"/>
          <w:tab w:val="left" w:pos="2252"/>
          <w:tab w:val="left" w:pos="3749"/>
          <w:tab w:val="left" w:pos="5313"/>
          <w:tab w:val="left" w:pos="7627"/>
          <w:tab w:val="left" w:pos="9253"/>
          <w:tab w:val="left" w:pos="10748"/>
        </w:tabs>
        <w:spacing w:before="26" w:line="259" w:lineRule="auto"/>
        <w:ind w:left="478" w:right="123" w:hanging="361"/>
      </w:pPr>
      <w:r>
        <w:rPr>
          <w:sz w:val="28"/>
        </w:rPr>
        <w:t>ГОСТ</w:t>
      </w:r>
      <w:r>
        <w:rPr>
          <w:sz w:val="28"/>
        </w:rPr>
        <w:tab/>
        <w:t>Р</w:t>
      </w:r>
      <w:r>
        <w:rPr>
          <w:sz w:val="28"/>
        </w:rPr>
        <w:tab/>
        <w:t>ИСО/МЭК</w:t>
      </w:r>
      <w:r>
        <w:rPr>
          <w:sz w:val="28"/>
        </w:rPr>
        <w:tab/>
        <w:t>12207-2010</w:t>
      </w:r>
      <w:r>
        <w:rPr>
          <w:sz w:val="28"/>
        </w:rPr>
        <w:tab/>
        <w:t>Информационная</w:t>
      </w:r>
      <w:r>
        <w:rPr>
          <w:sz w:val="28"/>
        </w:rPr>
        <w:tab/>
        <w:t>технология.</w:t>
      </w:r>
      <w:r>
        <w:rPr>
          <w:sz w:val="28"/>
        </w:rPr>
        <w:tab/>
        <w:t>Системная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инженерия.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программных средств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line="320" w:lineRule="exact"/>
        <w:ind w:left="478" w:hanging="361"/>
      </w:pPr>
      <w:r>
        <w:rPr>
          <w:sz w:val="28"/>
        </w:rPr>
        <w:t>ГОСТ</w:t>
      </w:r>
      <w:r>
        <w:rPr>
          <w:spacing w:val="-7"/>
          <w:sz w:val="28"/>
        </w:rPr>
        <w:t xml:space="preserve"> </w:t>
      </w:r>
      <w:r>
        <w:rPr>
          <w:sz w:val="28"/>
        </w:rPr>
        <w:t>34.601-90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5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СОЗДАНИЯ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before="26" w:line="259" w:lineRule="auto"/>
        <w:ind w:left="478" w:right="122" w:hanging="361"/>
      </w:pPr>
      <w:r>
        <w:rPr>
          <w:sz w:val="28"/>
        </w:rPr>
        <w:t>ГОСТ</w:t>
      </w:r>
      <w:r>
        <w:rPr>
          <w:spacing w:val="42"/>
          <w:sz w:val="28"/>
        </w:rPr>
        <w:t xml:space="preserve"> </w:t>
      </w:r>
      <w:r>
        <w:rPr>
          <w:sz w:val="28"/>
        </w:rPr>
        <w:t>Р</w:t>
      </w:r>
      <w:r>
        <w:rPr>
          <w:spacing w:val="4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43"/>
          <w:sz w:val="28"/>
        </w:rPr>
        <w:t xml:space="preserve"> </w:t>
      </w:r>
      <w:r>
        <w:rPr>
          <w:sz w:val="28"/>
        </w:rPr>
        <w:t>9126-93</w:t>
      </w:r>
      <w:r>
        <w:rPr>
          <w:spacing w:val="45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47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4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42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продукции.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 применению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  <w:tab w:val="left" w:pos="2194"/>
          <w:tab w:val="left" w:pos="3853"/>
          <w:tab w:val="left" w:pos="6475"/>
          <w:tab w:val="left" w:pos="8408"/>
          <w:tab w:val="left" w:pos="9591"/>
        </w:tabs>
        <w:spacing w:before="1" w:line="259" w:lineRule="auto"/>
        <w:ind w:left="478" w:right="119" w:hanging="361"/>
      </w:pPr>
      <w:r>
        <w:rPr>
          <w:sz w:val="28"/>
        </w:rPr>
        <w:t>ГОСТ</w:t>
      </w:r>
      <w:r>
        <w:rPr>
          <w:sz w:val="28"/>
        </w:rPr>
        <w:tab/>
        <w:t>34.603-92</w:t>
      </w:r>
      <w:r>
        <w:rPr>
          <w:sz w:val="28"/>
        </w:rPr>
        <w:tab/>
        <w:t>Информационная</w:t>
      </w:r>
      <w:r>
        <w:rPr>
          <w:sz w:val="28"/>
        </w:rPr>
        <w:tab/>
        <w:t>технология.</w:t>
      </w:r>
      <w:r>
        <w:rPr>
          <w:sz w:val="28"/>
        </w:rPr>
        <w:tab/>
        <w:t>Виды</w:t>
      </w:r>
      <w:r>
        <w:rPr>
          <w:sz w:val="28"/>
        </w:rPr>
        <w:tab/>
        <w:t>испытаний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автоматизированных систем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  <w:tab w:val="left" w:pos="1978"/>
          <w:tab w:val="left" w:pos="3492"/>
          <w:tab w:val="left" w:pos="5899"/>
          <w:tab w:val="left" w:pos="7621"/>
          <w:tab w:val="left" w:pos="8660"/>
          <w:tab w:val="left" w:pos="10745"/>
        </w:tabs>
        <w:spacing w:line="259" w:lineRule="auto"/>
        <w:ind w:left="478" w:right="126" w:hanging="361"/>
      </w:pPr>
      <w:r>
        <w:rPr>
          <w:sz w:val="28"/>
        </w:rPr>
        <w:t>ГОСТ</w:t>
      </w:r>
      <w:r>
        <w:rPr>
          <w:sz w:val="28"/>
        </w:rPr>
        <w:tab/>
        <w:t>34.201-89.</w:t>
      </w:r>
      <w:r>
        <w:rPr>
          <w:sz w:val="28"/>
        </w:rPr>
        <w:tab/>
        <w:t>Информационная</w:t>
      </w:r>
      <w:r>
        <w:rPr>
          <w:sz w:val="28"/>
        </w:rPr>
        <w:tab/>
        <w:t>технология.</w:t>
      </w:r>
      <w:r>
        <w:rPr>
          <w:sz w:val="28"/>
        </w:rPr>
        <w:tab/>
        <w:t>Виды,</w:t>
      </w:r>
      <w:r>
        <w:rPr>
          <w:sz w:val="28"/>
        </w:rPr>
        <w:tab/>
        <w:t>комплектность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при 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line="259" w:lineRule="auto"/>
        <w:ind w:left="478" w:right="118" w:hanging="361"/>
      </w:pPr>
      <w:r>
        <w:rPr>
          <w:sz w:val="28"/>
        </w:rPr>
        <w:t>ГОСТ</w:t>
      </w:r>
      <w:r>
        <w:rPr>
          <w:spacing w:val="23"/>
          <w:sz w:val="28"/>
        </w:rPr>
        <w:t xml:space="preserve"> </w:t>
      </w:r>
      <w:r>
        <w:rPr>
          <w:sz w:val="28"/>
        </w:rPr>
        <w:t>34.602-89.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24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25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2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25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</w:p>
    <w:p w:rsidR="0052489E" w:rsidRDefault="0052489E">
      <w:pPr>
        <w:pStyle w:val="Textbody"/>
        <w:spacing w:before="4"/>
        <w:rPr>
          <w:sz w:val="30"/>
        </w:rPr>
      </w:pPr>
    </w:p>
    <w:p w:rsidR="0052489E" w:rsidRDefault="000B39F5">
      <w:pPr>
        <w:pStyle w:val="1"/>
        <w:spacing w:before="1"/>
        <w:ind w:left="1186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before="21" w:line="259" w:lineRule="auto"/>
        <w:ind w:left="478" w:right="119" w:hanging="361"/>
      </w:pPr>
      <w:r>
        <w:rPr>
          <w:sz w:val="28"/>
        </w:rPr>
        <w:t>Чекмарев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ИТ-проектами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3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2"/>
          <w:sz w:val="28"/>
        </w:rPr>
        <w:t xml:space="preserve"> </w:t>
      </w:r>
      <w:r>
        <w:rPr>
          <w:sz w:val="28"/>
        </w:rPr>
        <w:t>/А.В.</w:t>
      </w:r>
      <w:r>
        <w:rPr>
          <w:spacing w:val="1"/>
          <w:sz w:val="28"/>
        </w:rPr>
        <w:t xml:space="preserve"> </w:t>
      </w:r>
      <w:r>
        <w:rPr>
          <w:sz w:val="28"/>
        </w:rPr>
        <w:t>Чекмарев.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67"/>
          <w:sz w:val="28"/>
        </w:rPr>
        <w:t xml:space="preserve"> </w:t>
      </w:r>
      <w:r>
        <w:rPr>
          <w:sz w:val="28"/>
        </w:rPr>
        <w:t>2018.</w:t>
      </w:r>
      <w:r>
        <w:rPr>
          <w:spacing w:val="57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228</w:t>
      </w:r>
      <w:r>
        <w:rPr>
          <w:spacing w:val="59"/>
          <w:sz w:val="28"/>
        </w:rPr>
        <w:t xml:space="preserve"> </w:t>
      </w:r>
      <w:r>
        <w:rPr>
          <w:sz w:val="28"/>
        </w:rPr>
        <w:t>с.</w:t>
      </w:r>
      <w:r>
        <w:rPr>
          <w:spacing w:val="59"/>
          <w:sz w:val="28"/>
        </w:rPr>
        <w:t xml:space="preserve"> </w:t>
      </w:r>
      <w:r>
        <w:rPr>
          <w:sz w:val="28"/>
        </w:rPr>
        <w:t>–</w:t>
      </w:r>
      <w:r>
        <w:rPr>
          <w:spacing w:val="59"/>
          <w:sz w:val="28"/>
        </w:rPr>
        <w:t xml:space="preserve"> </w:t>
      </w:r>
      <w:r>
        <w:rPr>
          <w:sz w:val="28"/>
        </w:rPr>
        <w:t>ЭБС</w:t>
      </w:r>
      <w:r>
        <w:rPr>
          <w:spacing w:val="58"/>
          <w:sz w:val="28"/>
        </w:rPr>
        <w:t xml:space="preserve"> </w:t>
      </w:r>
      <w:r>
        <w:rPr>
          <w:sz w:val="28"/>
        </w:rPr>
        <w:t>Юрайт.</w:t>
      </w:r>
      <w:r>
        <w:rPr>
          <w:spacing w:val="58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58"/>
          <w:sz w:val="28"/>
        </w:rPr>
        <w:t xml:space="preserve"> </w:t>
      </w:r>
      <w:hyperlink r:id="rId186" w:history="1">
        <w:r>
          <w:rPr>
            <w:color w:val="0000FF"/>
            <w:sz w:val="28"/>
            <w:u w:val="single" w:color="0000FF"/>
          </w:rPr>
          <w:t>https://www.biblio</w:t>
        </w:r>
      </w:hyperlink>
      <w:hyperlink r:id="rId187" w:history="1">
        <w:r>
          <w:rPr>
            <w:color w:val="0000FF"/>
            <w:sz w:val="28"/>
            <w:u w:val="single" w:color="0000FF"/>
          </w:rPr>
          <w:t>-</w:t>
        </w:r>
      </w:hyperlink>
      <w:hyperlink r:id="rId188" w:history="1">
        <w:r>
          <w:rPr>
            <w:color w:val="0000FF"/>
            <w:sz w:val="28"/>
            <w:u w:val="single" w:color="0000FF"/>
          </w:rPr>
          <w:t>online.ru/bcode/444697</w:t>
        </w:r>
      </w:hyperlink>
      <w:r>
        <w:rPr>
          <w:sz w:val="28"/>
        </w:rPr>
        <w:t>.;</w:t>
      </w:r>
      <w:r>
        <w:rPr>
          <w:color w:val="0000FF"/>
          <w:spacing w:val="-67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https://ez.el.</w:t>
      </w:r>
      <w:r>
        <w:rPr>
          <w:color w:val="0000FF"/>
          <w:sz w:val="28"/>
          <w:u w:val="single" w:color="0000FF"/>
        </w:rPr>
        <w:t>fa.ru:2428/search?words=%D0%A7%D0%B5%D0%BA%D0%BC%D0%</w:t>
      </w:r>
      <w:r>
        <w:rPr>
          <w:color w:val="0000FF"/>
          <w:spacing w:val="1"/>
          <w:sz w:val="28"/>
        </w:rPr>
        <w:t xml:space="preserve"> </w:t>
      </w:r>
      <w:r>
        <w:rPr>
          <w:color w:val="0000FF"/>
          <w:sz w:val="28"/>
          <w:u w:val="single" w:color="0000FF"/>
        </w:rPr>
        <w:t>B0%D1%80%D0%B5%D0%B2%20%D0%90.%D0%92.%20%D0%A3%D0%BF%D1</w:t>
      </w:r>
    </w:p>
    <w:p w:rsidR="0052489E" w:rsidRDefault="000B39F5">
      <w:pPr>
        <w:pStyle w:val="Textbody"/>
        <w:spacing w:line="259" w:lineRule="auto"/>
        <w:ind w:left="478" w:right="173"/>
      </w:pPr>
      <w:r>
        <w:rPr>
          <w:color w:val="0000FF"/>
          <w:spacing w:val="-1"/>
          <w:u w:val="single" w:color="0000FF"/>
        </w:rPr>
        <w:t>%80%D0%B0%D0%B2%D0%BB%D0%B5%D0%BD%D0%B8%D0%B5%20%D0%</w:t>
      </w:r>
      <w:r>
        <w:rPr>
          <w:color w:val="0000FF"/>
          <w:spacing w:val="-67"/>
        </w:rPr>
        <w:t xml:space="preserve"> </w:t>
      </w:r>
      <w:r>
        <w:rPr>
          <w:color w:val="0000FF"/>
          <w:u w:val="single" w:color="0000FF"/>
        </w:rPr>
        <w:t>98%D0%A2-</w:t>
      </w:r>
    </w:p>
    <w:p w:rsidR="0052489E" w:rsidRDefault="000B39F5">
      <w:pPr>
        <w:pStyle w:val="Textbody"/>
        <w:spacing w:line="320" w:lineRule="exact"/>
        <w:ind w:left="478"/>
      </w:pPr>
      <w:r>
        <w:rPr>
          <w:color w:val="0000FF"/>
          <w:u w:val="single" w:color="0000FF"/>
        </w:rPr>
        <w:t>%D0%BF%D1%80%D0%BE%D0%B5%D0%BA%D1%82%D0%B0%D0%BC%D0</w:t>
      </w:r>
    </w:p>
    <w:p w:rsidR="0052489E" w:rsidRDefault="000B39F5">
      <w:pPr>
        <w:pStyle w:val="Textbody"/>
        <w:spacing w:before="25"/>
        <w:ind w:left="478"/>
      </w:pPr>
      <w:r>
        <w:rPr>
          <w:color w:val="0000FF"/>
          <w:u w:val="single" w:color="0000FF"/>
        </w:rPr>
        <w:t>%B8%20%D0%B8%20%D0%BF%D1%80%D0%BE%D1%86%D0%B5%D1%81%D</w:t>
      </w:r>
    </w:p>
    <w:p w:rsidR="0052489E" w:rsidRDefault="000B39F5">
      <w:pPr>
        <w:pStyle w:val="Textbody"/>
        <w:spacing w:before="26"/>
        <w:ind w:left="478"/>
      </w:pPr>
      <w:r>
        <w:rPr>
          <w:color w:val="0000FF"/>
          <w:u w:val="single" w:color="0000FF"/>
        </w:rPr>
        <w:t>1%81%D0%B0%D0%BC%D0%B8</w:t>
      </w:r>
      <w:r>
        <w:rPr>
          <w:color w:val="0000FF"/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t>электронный.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</w:tabs>
        <w:spacing w:before="26" w:line="259" w:lineRule="auto"/>
        <w:ind w:left="478" w:right="120" w:hanging="361"/>
      </w:pPr>
      <w:r>
        <w:rPr>
          <w:sz w:val="28"/>
        </w:rPr>
        <w:t>Светлов</w:t>
      </w:r>
      <w:r>
        <w:rPr>
          <w:spacing w:val="49"/>
          <w:sz w:val="28"/>
        </w:rPr>
        <w:t xml:space="preserve"> </w:t>
      </w:r>
      <w:r>
        <w:rPr>
          <w:sz w:val="28"/>
        </w:rPr>
        <w:t>Н.М.</w:t>
      </w:r>
      <w:r>
        <w:rPr>
          <w:spacing w:val="48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49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5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проектами:</w:t>
      </w:r>
      <w:r>
        <w:rPr>
          <w:spacing w:val="5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2"/>
          <w:sz w:val="28"/>
        </w:rPr>
        <w:t xml:space="preserve"> </w:t>
      </w:r>
      <w:r>
        <w:rPr>
          <w:sz w:val="28"/>
        </w:rPr>
        <w:t>/</w:t>
      </w:r>
      <w:r>
        <w:rPr>
          <w:spacing w:val="3"/>
          <w:sz w:val="28"/>
        </w:rPr>
        <w:t xml:space="preserve"> </w:t>
      </w:r>
      <w:r>
        <w:rPr>
          <w:sz w:val="28"/>
        </w:rPr>
        <w:t>Н.</w:t>
      </w:r>
      <w:r>
        <w:rPr>
          <w:spacing w:val="2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Светлов.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2"/>
          <w:sz w:val="28"/>
        </w:rPr>
        <w:t xml:space="preserve"> </w:t>
      </w:r>
      <w:r>
        <w:rPr>
          <w:sz w:val="28"/>
        </w:rPr>
        <w:t>2020. –</w:t>
      </w:r>
      <w:r>
        <w:rPr>
          <w:spacing w:val="3"/>
          <w:sz w:val="28"/>
        </w:rPr>
        <w:t xml:space="preserve"> </w:t>
      </w:r>
      <w:r>
        <w:rPr>
          <w:sz w:val="28"/>
        </w:rPr>
        <w:t>232</w:t>
      </w:r>
      <w:r>
        <w:rPr>
          <w:spacing w:val="2"/>
          <w:sz w:val="28"/>
        </w:rPr>
        <w:t xml:space="preserve"> </w:t>
      </w:r>
      <w:r>
        <w:rPr>
          <w:sz w:val="28"/>
        </w:rPr>
        <w:t>с.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ЭБС</w:t>
      </w:r>
      <w:r>
        <w:rPr>
          <w:spacing w:val="3"/>
          <w:sz w:val="28"/>
        </w:rPr>
        <w:t xml:space="preserve"> </w:t>
      </w:r>
      <w:r>
        <w:rPr>
          <w:sz w:val="28"/>
        </w:rPr>
        <w:t>Znanium.com.</w:t>
      </w:r>
    </w:p>
    <w:p w:rsidR="0052489E" w:rsidRDefault="000B39F5">
      <w:pPr>
        <w:pStyle w:val="Textbody"/>
        <w:spacing w:line="321" w:lineRule="exact"/>
        <w:ind w:left="478"/>
      </w:pPr>
      <w:r>
        <w:t>–</w:t>
      </w:r>
      <w:r>
        <w:rPr>
          <w:spacing w:val="-6"/>
        </w:rPr>
        <w:t xml:space="preserve"> </w:t>
      </w:r>
      <w:r>
        <w:t>URL:</w:t>
      </w:r>
      <w:r>
        <w:rPr>
          <w:color w:val="0000FF"/>
          <w:spacing w:val="-5"/>
        </w:rPr>
        <w:t xml:space="preserve"> </w:t>
      </w:r>
      <w:hyperlink r:id="rId189" w:history="1">
        <w:r>
          <w:rPr>
            <w:color w:val="0000FF"/>
            <w:u w:val="single" w:color="0000FF"/>
          </w:rPr>
          <w:t>http://znanium.com/catalog/product/1044525</w:t>
        </w:r>
      </w:hyperlink>
      <w:hyperlink r:id="rId190" w:history="1">
        <w:r>
          <w:rPr>
            <w:color w:val="0000FF"/>
            <w:spacing w:val="-1"/>
          </w:rPr>
          <w:t xml:space="preserve"> </w:t>
        </w:r>
      </w:hyperlink>
      <w:r>
        <w:t>.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Тек</w:t>
      </w:r>
      <w:r>
        <w:t>ст:</w:t>
      </w:r>
      <w:r>
        <w:rPr>
          <w:spacing w:val="-6"/>
        </w:rPr>
        <w:t xml:space="preserve"> </w:t>
      </w:r>
      <w:r>
        <w:t>электронный.</w:t>
      </w:r>
    </w:p>
    <w:p w:rsidR="0052489E" w:rsidRDefault="0052489E">
      <w:pPr>
        <w:pStyle w:val="Textbody"/>
        <w:spacing w:before="3"/>
        <w:rPr>
          <w:sz w:val="25"/>
        </w:rPr>
      </w:pPr>
    </w:p>
    <w:p w:rsidR="0052489E" w:rsidRDefault="000B39F5">
      <w:pPr>
        <w:pStyle w:val="1"/>
        <w:spacing w:before="89"/>
        <w:ind w:left="1186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52489E" w:rsidRDefault="000B39F5">
      <w:pPr>
        <w:pStyle w:val="a5"/>
        <w:numPr>
          <w:ilvl w:val="0"/>
          <w:numId w:val="8"/>
        </w:numPr>
        <w:tabs>
          <w:tab w:val="left" w:pos="957"/>
          <w:tab w:val="left" w:pos="5255"/>
          <w:tab w:val="left" w:pos="6955"/>
          <w:tab w:val="left" w:pos="9271"/>
        </w:tabs>
        <w:spacing w:before="21" w:line="259" w:lineRule="auto"/>
        <w:ind w:left="478" w:right="118" w:hanging="361"/>
        <w:jc w:val="both"/>
        <w:sectPr w:rsidR="0052489E">
          <w:footerReference w:type="default" r:id="rId191"/>
          <w:pgSz w:w="11906" w:h="16838"/>
          <w:pgMar w:top="1340" w:right="420" w:bottom="1020" w:left="940" w:header="720" w:footer="756" w:gutter="0"/>
          <w:cols w:space="720"/>
        </w:sectPr>
      </w:pPr>
      <w:r>
        <w:rPr>
          <w:sz w:val="28"/>
        </w:rPr>
        <w:t>Поляков, Н.А. Управление инновационными проектами: учебник и практикум 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вузов/ Н.А. Поляков, О.В. Мотовилов, Н.В. Лукашов. — Москва: 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330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Юрайт.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92" w:history="1">
        <w:r>
          <w:rPr>
            <w:color w:val="0000FF"/>
            <w:sz w:val="28"/>
            <w:u w:val="single" w:color="0000FF"/>
          </w:rPr>
          <w:t>https://www.biblio</w:t>
        </w:r>
      </w:hyperlink>
      <w:hyperlink r:id="rId193" w:history="1">
        <w:r>
          <w:rPr>
            <w:color w:val="0000FF"/>
            <w:sz w:val="28"/>
            <w:u w:val="single" w:color="0000FF"/>
          </w:rPr>
          <w:t>-</w:t>
        </w:r>
      </w:hyperlink>
      <w:r>
        <w:rPr>
          <w:color w:val="0000FF"/>
          <w:spacing w:val="1"/>
          <w:sz w:val="28"/>
        </w:rPr>
        <w:t xml:space="preserve"> </w:t>
      </w:r>
      <w:hyperlink r:id="rId194" w:history="1">
        <w:r>
          <w:rPr>
            <w:color w:val="0000FF"/>
            <w:sz w:val="28"/>
            <w:u w:val="single" w:color="0000FF"/>
          </w:rPr>
          <w:t>online.ru/bcode/433159</w:t>
        </w:r>
      </w:hyperlink>
      <w:r>
        <w:rPr>
          <w:sz w:val="28"/>
        </w:rPr>
        <w:t>.</w:t>
      </w:r>
      <w:r>
        <w:rPr>
          <w:sz w:val="28"/>
        </w:rPr>
        <w:tab/>
        <w:t>–</w:t>
      </w:r>
      <w:r>
        <w:rPr>
          <w:sz w:val="28"/>
        </w:rPr>
        <w:tab/>
        <w:t>Текст:</w:t>
      </w:r>
      <w:r>
        <w:rPr>
          <w:sz w:val="28"/>
        </w:rPr>
        <w:tab/>
        <w:t>электронный.</w:t>
      </w:r>
    </w:p>
    <w:p w:rsidR="0052489E" w:rsidRDefault="000B39F5">
      <w:pPr>
        <w:pStyle w:val="Textbody"/>
        <w:spacing w:before="75" w:line="259" w:lineRule="auto"/>
        <w:ind w:left="478"/>
      </w:pPr>
      <w:r>
        <w:rPr>
          <w:color w:val="0000FF"/>
          <w:u w:val="single" w:color="0000FF"/>
        </w:rPr>
        <w:lastRenderedPageBreak/>
        <w:t>https</w:t>
      </w:r>
      <w:r>
        <w:rPr>
          <w:color w:val="0000FF"/>
          <w:u w:val="single" w:color="0000FF"/>
        </w:rPr>
        <w:t>://ez.el.fa.ru:2428/search?words=%D0%9F%D0%BE%D0%BB%D1%8F%D0%B</w:t>
      </w:r>
      <w:r>
        <w:rPr>
          <w:color w:val="0000FF"/>
          <w:spacing w:val="-67"/>
        </w:rPr>
        <w:t xml:space="preserve"> </w:t>
      </w:r>
      <w:r>
        <w:rPr>
          <w:color w:val="0000FF"/>
          <w:spacing w:val="-1"/>
          <w:u w:val="single" w:color="0000FF"/>
        </w:rPr>
        <w:t>A%D0%BE%D0%B2%20%D0%9D.%D0%90.%20%D0%A3%D0%BF%D1%80%D0</w:t>
      </w:r>
    </w:p>
    <w:p w:rsidR="0052489E" w:rsidRDefault="000B39F5">
      <w:pPr>
        <w:pStyle w:val="Textbody"/>
        <w:spacing w:line="259" w:lineRule="auto"/>
        <w:ind w:left="478"/>
      </w:pPr>
      <w:r>
        <w:rPr>
          <w:color w:val="0000FF"/>
          <w:spacing w:val="-1"/>
          <w:u w:val="single" w:color="0000FF"/>
        </w:rPr>
        <w:t>%B0%D0%B2%D0%BB%D0%B5%D0%BD%D0%B8%D0%B5%20%D0%B8%D0%</w:t>
      </w:r>
      <w:r>
        <w:rPr>
          <w:color w:val="0000FF"/>
          <w:spacing w:val="-67"/>
        </w:rPr>
        <w:t xml:space="preserve"> </w:t>
      </w:r>
      <w:r>
        <w:rPr>
          <w:color w:val="0000FF"/>
          <w:u w:val="single" w:color="0000FF"/>
        </w:rPr>
        <w:t>BD%D0%BD%D0%BE%D0%B2%D0%B0%D1%86%D0%B8%D0%BE%D0%BD%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D0%BD%D1%8B%D0%BC%D0%B8%20%D0%BF%</w:t>
      </w:r>
      <w:r>
        <w:rPr>
          <w:color w:val="0000FF"/>
          <w:u w:val="single" w:color="0000FF"/>
        </w:rPr>
        <w:t>D1%80%D0%BE%D0%B5%D</w:t>
      </w:r>
      <w:r>
        <w:rPr>
          <w:color w:val="0000FF"/>
          <w:spacing w:val="-67"/>
        </w:rPr>
        <w:t xml:space="preserve"> </w:t>
      </w:r>
      <w:r>
        <w:rPr>
          <w:color w:val="0000FF"/>
          <w:u w:val="single" w:color="0000FF"/>
        </w:rPr>
        <w:t>0%BA%D1%82%D0%B0%D0%BC%D0%B8</w:t>
      </w:r>
      <w:r>
        <w:t>;</w:t>
      </w:r>
    </w:p>
    <w:p w:rsidR="0052489E" w:rsidRDefault="000B39F5">
      <w:pPr>
        <w:pStyle w:val="Textbody"/>
        <w:spacing w:line="254" w:lineRule="auto"/>
        <w:ind w:left="118" w:right="120" w:firstLine="360"/>
      </w:pPr>
      <w:r>
        <w:rPr>
          <w:color w:val="0000FF"/>
          <w:u w:val="single" w:color="0000FF"/>
        </w:rPr>
        <w:t>https://ez.el.fa.ru:2428/book/upravlenie-innovacionnymi-proektami-450564</w:t>
      </w:r>
      <w:r>
        <w:rPr>
          <w:color w:val="0000FF"/>
          <w:spacing w:val="1"/>
        </w:rPr>
        <w:t xml:space="preserve"> </w:t>
      </w:r>
      <w:r>
        <w:rPr>
          <w:spacing w:val="-1"/>
        </w:rPr>
        <w:t>13.Морозова,</w:t>
      </w:r>
      <w:r>
        <w:rPr>
          <w:spacing w:val="-18"/>
        </w:rPr>
        <w:t xml:space="preserve"> </w:t>
      </w:r>
      <w:r>
        <w:rPr>
          <w:spacing w:val="-1"/>
        </w:rPr>
        <w:t>О.А.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8"/>
        </w:rPr>
        <w:t xml:space="preserve"> </w:t>
      </w:r>
      <w:r>
        <w:t>системы</w:t>
      </w:r>
      <w:r>
        <w:rPr>
          <w:spacing w:val="-17"/>
        </w:rPr>
        <w:t xml:space="preserve"> </w:t>
      </w:r>
      <w:r>
        <w:t>управления</w:t>
      </w:r>
      <w:r>
        <w:rPr>
          <w:spacing w:val="-17"/>
        </w:rPr>
        <w:t xml:space="preserve"> </w:t>
      </w:r>
      <w:r>
        <w:t>портфелями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программами</w:t>
      </w:r>
    </w:p>
    <w:p w:rsidR="0052489E" w:rsidRDefault="000B39F5">
      <w:pPr>
        <w:pStyle w:val="Textbody"/>
        <w:spacing w:before="4" w:line="259" w:lineRule="auto"/>
        <w:ind w:left="478"/>
      </w:pPr>
      <w:r>
        <w:t>проектов:</w:t>
      </w:r>
      <w:r>
        <w:rPr>
          <w:spacing w:val="-8"/>
        </w:rPr>
        <w:t xml:space="preserve"> </w:t>
      </w:r>
      <w:r>
        <w:t>учебное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/О.А.</w:t>
      </w:r>
      <w:r>
        <w:rPr>
          <w:spacing w:val="-8"/>
        </w:rPr>
        <w:t xml:space="preserve"> </w:t>
      </w:r>
      <w:r>
        <w:t>Морозова.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Москва:</w:t>
      </w:r>
      <w:r>
        <w:rPr>
          <w:spacing w:val="-7"/>
        </w:rPr>
        <w:t xml:space="preserve"> </w:t>
      </w:r>
      <w:r>
        <w:t>Кнорус,</w:t>
      </w:r>
      <w:r>
        <w:rPr>
          <w:spacing w:val="-7"/>
        </w:rPr>
        <w:t xml:space="preserve"> </w:t>
      </w:r>
      <w:r>
        <w:t>2019.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268</w:t>
      </w:r>
      <w:r>
        <w:rPr>
          <w:spacing w:val="-7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ЭБС</w:t>
      </w:r>
      <w:r>
        <w:rPr>
          <w:spacing w:val="-67"/>
        </w:rPr>
        <w:t xml:space="preserve"> </w:t>
      </w:r>
      <w:r>
        <w:t>Book.ru.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URL:</w:t>
      </w:r>
      <w:r>
        <w:rPr>
          <w:spacing w:val="-3"/>
        </w:rPr>
        <w:t xml:space="preserve"> </w:t>
      </w:r>
      <w:hyperlink r:id="rId195" w:history="1">
        <w:r>
          <w:rPr>
            <w:color w:val="0000FF"/>
            <w:u w:val="single" w:color="0000FF"/>
          </w:rPr>
          <w:t>https://www.book.ru/book/932061</w:t>
        </w:r>
      </w:hyperlink>
      <w:hyperlink r:id="rId196" w:history="1">
        <w:r>
          <w:rPr>
            <w:color w:val="0000FF"/>
            <w:spacing w:val="-1"/>
          </w:rPr>
          <w:t xml:space="preserve"> </w:t>
        </w:r>
      </w:hyperlink>
      <w:r>
        <w:t>–</w:t>
      </w:r>
      <w:r>
        <w:rPr>
          <w:spacing w:val="-1"/>
        </w:rPr>
        <w:t xml:space="preserve"> </w:t>
      </w:r>
      <w:r>
        <w:t>Текст: электронный.</w:t>
      </w:r>
    </w:p>
    <w:p w:rsidR="0052489E" w:rsidRDefault="0052489E">
      <w:pPr>
        <w:pStyle w:val="Textbody"/>
        <w:rPr>
          <w:sz w:val="20"/>
        </w:rPr>
      </w:pPr>
    </w:p>
    <w:p w:rsidR="0052489E" w:rsidRDefault="0052489E">
      <w:pPr>
        <w:pStyle w:val="Textbody"/>
        <w:rPr>
          <w:sz w:val="20"/>
        </w:rPr>
      </w:pPr>
    </w:p>
    <w:p w:rsidR="0052489E" w:rsidRDefault="000B39F5">
      <w:pPr>
        <w:pStyle w:val="1"/>
        <w:tabs>
          <w:tab w:val="left" w:pos="1573"/>
          <w:tab w:val="left" w:pos="3193"/>
          <w:tab w:val="left" w:pos="4714"/>
          <w:tab w:val="left" w:pos="10360"/>
        </w:tabs>
        <w:spacing w:before="240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52489E" w:rsidRDefault="000B39F5">
      <w:pPr>
        <w:pStyle w:val="Standard"/>
        <w:spacing w:before="26"/>
        <w:ind w:left="478"/>
      </w:pPr>
      <w:r>
        <w:rPr>
          <w:b/>
          <w:sz w:val="28"/>
        </w:rPr>
        <w:t>«Ин</w:t>
      </w:r>
      <w:r>
        <w:rPr>
          <w:b/>
          <w:sz w:val="28"/>
        </w:rPr>
        <w:t>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2489E" w:rsidRDefault="0052489E">
      <w:pPr>
        <w:pStyle w:val="Textbody"/>
        <w:spacing w:before="1"/>
        <w:rPr>
          <w:b/>
          <w:sz w:val="32"/>
        </w:rPr>
      </w:pPr>
    </w:p>
    <w:p w:rsidR="0052489E" w:rsidRDefault="000B39F5">
      <w:pPr>
        <w:pStyle w:val="a5"/>
        <w:numPr>
          <w:ilvl w:val="0"/>
          <w:numId w:val="77"/>
        </w:numPr>
        <w:tabs>
          <w:tab w:val="left" w:pos="957"/>
        </w:tabs>
        <w:ind w:left="478" w:hanging="361"/>
      </w:pPr>
      <w:r>
        <w:rPr>
          <w:sz w:val="28"/>
        </w:rPr>
        <w:t>http://</w:t>
      </w:r>
      <w:hyperlink r:id="rId197" w:history="1">
        <w:r>
          <w:rPr>
            <w:sz w:val="28"/>
          </w:rPr>
          <w:t>www.microsoftproject.ru</w:t>
        </w:r>
      </w:hyperlink>
      <w:hyperlink r:id="rId198" w:history="1">
        <w:r>
          <w:rPr>
            <w:spacing w:val="-5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MicrosoftProject.ru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spacing w:before="24"/>
        <w:ind w:left="478" w:hanging="361"/>
      </w:pPr>
      <w:r>
        <w:rPr>
          <w:sz w:val="28"/>
        </w:rPr>
        <w:t>http://</w:t>
      </w:r>
      <w:hyperlink r:id="rId199" w:history="1">
        <w:r>
          <w:rPr>
            <w:sz w:val="28"/>
          </w:rPr>
          <w:t>www.pmexpert.ru</w:t>
        </w:r>
      </w:hyperlink>
      <w:hyperlink r:id="rId200" w:history="1">
        <w:r>
          <w:rPr>
            <w:spacing w:val="-2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6"/>
          <w:sz w:val="28"/>
        </w:rPr>
        <w:t xml:space="preserve"> </w:t>
      </w:r>
      <w:r>
        <w:rPr>
          <w:sz w:val="28"/>
        </w:rPr>
        <w:t>PM</w:t>
      </w:r>
      <w:r>
        <w:rPr>
          <w:spacing w:val="-3"/>
          <w:sz w:val="28"/>
        </w:rPr>
        <w:t xml:space="preserve"> </w:t>
      </w:r>
      <w:r>
        <w:rPr>
          <w:sz w:val="28"/>
        </w:rPr>
        <w:t>Expert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spacing w:before="26"/>
        <w:ind w:left="478" w:hanging="361"/>
      </w:pPr>
      <w:hyperlink r:id="rId201" w:history="1">
        <w:r>
          <w:rPr>
            <w:sz w:val="28"/>
          </w:rPr>
          <w:t>http://www.pmi.ru</w:t>
        </w:r>
      </w:hyperlink>
      <w:hyperlink r:id="rId202" w:history="1"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Московское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Project</w:t>
      </w:r>
      <w:r>
        <w:rPr>
          <w:spacing w:val="-4"/>
          <w:sz w:val="28"/>
        </w:rPr>
        <w:t xml:space="preserve"> </w:t>
      </w:r>
      <w:r>
        <w:rPr>
          <w:sz w:val="28"/>
        </w:rPr>
        <w:t>Management</w:t>
      </w:r>
      <w:r>
        <w:rPr>
          <w:spacing w:val="-4"/>
          <w:sz w:val="28"/>
        </w:rPr>
        <w:t xml:space="preserve"> </w:t>
      </w:r>
      <w:r>
        <w:rPr>
          <w:sz w:val="28"/>
        </w:rPr>
        <w:t>Institute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  <w:tab w:val="left" w:pos="5370"/>
          <w:tab w:val="left" w:pos="5810"/>
          <w:tab w:val="left" w:pos="6740"/>
          <w:tab w:val="left" w:pos="7970"/>
          <w:tab w:val="left" w:pos="9495"/>
        </w:tabs>
        <w:spacing w:before="26" w:line="259" w:lineRule="auto"/>
        <w:ind w:left="478" w:right="121" w:hanging="361"/>
      </w:pPr>
      <w:hyperlink r:id="rId203" w:history="1">
        <w:r>
          <w:rPr>
            <w:color w:val="0000FF"/>
            <w:sz w:val="28"/>
            <w:u w:val="single" w:color="0000FF"/>
          </w:rPr>
          <w:t>http://pmpractice.ru/training/testing/</w:t>
        </w:r>
      </w:hyperlink>
      <w:r>
        <w:rPr>
          <w:color w:val="0000FF"/>
          <w:sz w:val="28"/>
        </w:rPr>
        <w:tab/>
      </w:r>
      <w:r>
        <w:rPr>
          <w:sz w:val="28"/>
        </w:rPr>
        <w:t>-</w:t>
      </w:r>
      <w:r>
        <w:rPr>
          <w:sz w:val="28"/>
        </w:rPr>
        <w:tab/>
        <w:t>Сайт</w:t>
      </w:r>
      <w:r>
        <w:rPr>
          <w:sz w:val="28"/>
        </w:rPr>
        <w:tab/>
        <w:t>группы</w:t>
      </w:r>
      <w:r>
        <w:rPr>
          <w:sz w:val="28"/>
        </w:rPr>
        <w:tab/>
        <w:t>компаний</w:t>
      </w:r>
      <w:r>
        <w:rPr>
          <w:sz w:val="28"/>
        </w:rPr>
        <w:tab/>
      </w:r>
      <w:r>
        <w:rPr>
          <w:spacing w:val="-1"/>
          <w:sz w:val="28"/>
        </w:rPr>
        <w:t>«Проектная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ПРАКТИКА»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spacing w:line="259" w:lineRule="auto"/>
        <w:ind w:left="478" w:right="122" w:hanging="361"/>
      </w:pPr>
      <w:hyperlink r:id="rId204" w:history="1">
        <w:r>
          <w:rPr>
            <w:color w:val="0000FF"/>
            <w:sz w:val="28"/>
            <w:u w:val="single" w:color="0000FF"/>
          </w:rPr>
          <w:t>https</w:t>
        </w:r>
      </w:hyperlink>
      <w:hyperlink r:id="rId205" w:history="1">
        <w:r>
          <w:rPr>
            <w:color w:val="0000FF"/>
            <w:sz w:val="28"/>
            <w:u w:val="single" w:color="0000FF"/>
          </w:rPr>
          <w:t>://</w:t>
        </w:r>
      </w:hyperlink>
      <w:hyperlink r:id="rId206" w:history="1">
        <w:r>
          <w:rPr>
            <w:color w:val="0000FF"/>
            <w:sz w:val="28"/>
            <w:u w:val="single" w:color="0000FF"/>
          </w:rPr>
          <w:t>kanbanto</w:t>
        </w:r>
        <w:r>
          <w:rPr>
            <w:color w:val="0000FF"/>
            <w:sz w:val="28"/>
            <w:u w:val="single" w:color="0000FF"/>
          </w:rPr>
          <w:t>ol</w:t>
        </w:r>
      </w:hyperlink>
      <w:hyperlink r:id="rId207" w:history="1">
        <w:r>
          <w:rPr>
            <w:color w:val="0000FF"/>
            <w:sz w:val="28"/>
            <w:u w:val="single" w:color="0000FF"/>
          </w:rPr>
          <w:t>.</w:t>
        </w:r>
      </w:hyperlink>
      <w:hyperlink r:id="rId208" w:history="1">
        <w:r>
          <w:rPr>
            <w:color w:val="0000FF"/>
            <w:sz w:val="28"/>
            <w:u w:val="single" w:color="0000FF"/>
          </w:rPr>
          <w:t>com</w:t>
        </w:r>
      </w:hyperlink>
      <w:hyperlink r:id="rId209" w:history="1">
        <w:r>
          <w:rPr>
            <w:color w:val="0000FF"/>
            <w:sz w:val="28"/>
            <w:u w:val="single" w:color="0000FF"/>
          </w:rPr>
          <w:t>/</w:t>
        </w:r>
      </w:hyperlink>
      <w:hyperlink r:id="rId210" w:history="1">
        <w:r>
          <w:rPr>
            <w:color w:val="0000FF"/>
            <w:sz w:val="28"/>
            <w:u w:val="single" w:color="0000FF"/>
          </w:rPr>
          <w:t>ru</w:t>
        </w:r>
      </w:hyperlink>
      <w:hyperlink r:id="rId211" w:history="1">
        <w:r>
          <w:rPr>
            <w:color w:val="0000FF"/>
            <w:sz w:val="28"/>
            <w:u w:val="single" w:color="0000FF"/>
          </w:rPr>
          <w:t>/</w:t>
        </w:r>
      </w:hyperlink>
      <w:hyperlink r:id="rId212" w:history="1">
        <w:r>
          <w:rPr>
            <w:color w:val="0000FF"/>
            <w:spacing w:val="56"/>
            <w:sz w:val="28"/>
            <w:u w:val="single" w:color="0000FF"/>
          </w:rPr>
          <w:t xml:space="preserve"> </w:t>
        </w:r>
      </w:hyperlink>
      <w:r>
        <w:rPr>
          <w:sz w:val="28"/>
        </w:rPr>
        <w:t>-</w:t>
      </w:r>
      <w:r>
        <w:rPr>
          <w:spacing w:val="55"/>
          <w:sz w:val="28"/>
        </w:rPr>
        <w:t xml:space="preserve"> </w:t>
      </w:r>
      <w:r>
        <w:rPr>
          <w:sz w:val="28"/>
        </w:rPr>
        <w:t>сайт</w:t>
      </w:r>
      <w:r>
        <w:rPr>
          <w:spacing w:val="54"/>
          <w:sz w:val="28"/>
        </w:rPr>
        <w:t xml:space="preserve"> </w:t>
      </w:r>
      <w:r>
        <w:rPr>
          <w:sz w:val="28"/>
        </w:rPr>
        <w:t>on-line</w:t>
      </w:r>
      <w:r>
        <w:rPr>
          <w:spacing w:val="53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54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Kanban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ind w:left="478" w:hanging="361"/>
      </w:pPr>
      <w:hyperlink r:id="rId213" w:history="1">
        <w:r>
          <w:rPr>
            <w:color w:val="0000FF"/>
            <w:sz w:val="28"/>
            <w:u w:val="single" w:color="0000FF"/>
          </w:rPr>
          <w:t>https://trello.com</w:t>
        </w:r>
      </w:hyperlink>
      <w:hyperlink r:id="rId214" w:history="1"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сайт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-2"/>
          <w:sz w:val="28"/>
        </w:rPr>
        <w:t xml:space="preserve"> </w:t>
      </w:r>
      <w:r>
        <w:rPr>
          <w:sz w:val="28"/>
        </w:rPr>
        <w:t>Trello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spacing w:before="25"/>
        <w:ind w:left="478" w:hanging="361"/>
      </w:pPr>
      <w:hyperlink r:id="rId215" w:history="1">
        <w:r>
          <w:rPr>
            <w:color w:val="0000FF"/>
            <w:sz w:val="28"/>
            <w:u w:val="single" w:color="0000FF"/>
          </w:rPr>
          <w:t>https://www.easyproject.com</w:t>
        </w:r>
      </w:hyperlink>
      <w:hyperlink r:id="rId216" w:history="1"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2"/>
          <w:sz w:val="28"/>
        </w:rPr>
        <w:t xml:space="preserve"> </w:t>
      </w:r>
      <w:r>
        <w:rPr>
          <w:sz w:val="28"/>
        </w:rPr>
        <w:t>Easy</w:t>
      </w:r>
      <w:r>
        <w:rPr>
          <w:spacing w:val="-6"/>
          <w:sz w:val="28"/>
        </w:rPr>
        <w:t xml:space="preserve"> </w:t>
      </w:r>
      <w:r>
        <w:rPr>
          <w:sz w:val="28"/>
        </w:rPr>
        <w:t>Project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57"/>
        </w:tabs>
        <w:spacing w:before="26"/>
        <w:ind w:left="478" w:hanging="361"/>
      </w:pPr>
      <w:hyperlink r:id="rId217" w:history="1">
        <w:r>
          <w:rPr>
            <w:color w:val="0000FF"/>
            <w:sz w:val="28"/>
            <w:u w:val="single" w:color="0000FF"/>
          </w:rPr>
          <w:t>https</w:t>
        </w:r>
      </w:hyperlink>
      <w:hyperlink r:id="rId218" w:history="1">
        <w:r>
          <w:rPr>
            <w:color w:val="0000FF"/>
            <w:sz w:val="28"/>
            <w:u w:val="single" w:color="0000FF"/>
          </w:rPr>
          <w:t>://</w:t>
        </w:r>
      </w:hyperlink>
      <w:hyperlink r:id="rId219" w:history="1">
        <w:r>
          <w:rPr>
            <w:color w:val="0000FF"/>
            <w:sz w:val="28"/>
            <w:u w:val="single" w:color="0000FF"/>
          </w:rPr>
          <w:t>ru</w:t>
        </w:r>
      </w:hyperlink>
      <w:hyperlink r:id="rId220" w:history="1">
        <w:r>
          <w:rPr>
            <w:color w:val="0000FF"/>
            <w:sz w:val="28"/>
            <w:u w:val="single" w:color="0000FF"/>
          </w:rPr>
          <w:t>.</w:t>
        </w:r>
      </w:hyperlink>
      <w:hyperlink r:id="rId221" w:history="1">
        <w:r>
          <w:rPr>
            <w:color w:val="0000FF"/>
            <w:sz w:val="28"/>
            <w:u w:val="single" w:color="0000FF"/>
          </w:rPr>
          <w:t>scrum</w:t>
        </w:r>
      </w:hyperlink>
      <w:hyperlink r:id="rId222" w:history="1">
        <w:r>
          <w:rPr>
            <w:color w:val="0000FF"/>
            <w:sz w:val="28"/>
            <w:u w:val="single" w:color="0000FF"/>
          </w:rPr>
          <w:t>-</w:t>
        </w:r>
      </w:hyperlink>
      <w:hyperlink r:id="rId223" w:history="1">
        <w:r>
          <w:rPr>
            <w:color w:val="0000FF"/>
            <w:sz w:val="28"/>
            <w:u w:val="single" w:color="0000FF"/>
          </w:rPr>
          <w:t>time</w:t>
        </w:r>
      </w:hyperlink>
      <w:hyperlink r:id="rId224" w:history="1">
        <w:r>
          <w:rPr>
            <w:color w:val="0000FF"/>
            <w:sz w:val="28"/>
            <w:u w:val="single" w:color="0000FF"/>
          </w:rPr>
          <w:t>.</w:t>
        </w:r>
      </w:hyperlink>
      <w:hyperlink r:id="rId225" w:history="1">
        <w:r>
          <w:rPr>
            <w:color w:val="0000FF"/>
            <w:sz w:val="28"/>
            <w:u w:val="single" w:color="0000FF"/>
          </w:rPr>
          <w:t>com</w:t>
        </w:r>
      </w:hyperlink>
      <w:hyperlink r:id="rId226" w:history="1">
        <w:r>
          <w:rPr>
            <w:color w:val="0000FF"/>
            <w:sz w:val="28"/>
            <w:u w:val="single" w:color="0000FF"/>
          </w:rPr>
          <w:t>/</w:t>
        </w:r>
      </w:hyperlink>
      <w:hyperlink r:id="rId227" w:history="1">
        <w:r>
          <w:rPr>
            <w:color w:val="0000FF"/>
            <w:spacing w:val="-4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3"/>
          <w:sz w:val="28"/>
        </w:rPr>
        <w:t xml:space="preserve"> </w:t>
      </w:r>
      <w:r>
        <w:rPr>
          <w:sz w:val="28"/>
        </w:rPr>
        <w:t>Scrum</w:t>
      </w:r>
      <w:r>
        <w:rPr>
          <w:spacing w:val="-7"/>
          <w:sz w:val="28"/>
        </w:rPr>
        <w:t xml:space="preserve"> </w:t>
      </w:r>
      <w:r>
        <w:rPr>
          <w:sz w:val="28"/>
        </w:rPr>
        <w:t>Time</w:t>
      </w:r>
    </w:p>
    <w:p w:rsidR="0052489E" w:rsidRDefault="000B39F5">
      <w:pPr>
        <w:pStyle w:val="a5"/>
        <w:numPr>
          <w:ilvl w:val="0"/>
          <w:numId w:val="7"/>
        </w:numPr>
        <w:tabs>
          <w:tab w:val="left" w:pos="948"/>
        </w:tabs>
        <w:spacing w:before="24" w:line="259" w:lineRule="auto"/>
        <w:ind w:left="469" w:right="1326" w:hanging="351"/>
      </w:pPr>
      <w:r>
        <w:rPr>
          <w:sz w:val="28"/>
        </w:rPr>
        <w:t>Электронная библиотека Финансового университета (</w:t>
      </w:r>
      <w:r>
        <w:rPr>
          <w:sz w:val="28"/>
        </w:rPr>
        <w:t xml:space="preserve">ЭБ) </w:t>
      </w:r>
      <w:hyperlink r:id="rId228" w:history="1">
        <w:r>
          <w:rPr>
            <w:sz w:val="28"/>
          </w:rPr>
          <w:t>http://elib.fa.ru/</w:t>
        </w:r>
      </w:hyperlink>
      <w:r>
        <w:rPr>
          <w:spacing w:val="-67"/>
          <w:sz w:val="28"/>
        </w:rPr>
        <w:t xml:space="preserve"> </w:t>
      </w:r>
      <w:hyperlink r:id="rId229" w:history="1">
        <w:r>
          <w:rPr>
            <w:sz w:val="28"/>
          </w:rPr>
          <w:t>(h</w:t>
        </w:r>
      </w:hyperlink>
      <w:r>
        <w:rPr>
          <w:sz w:val="28"/>
        </w:rPr>
        <w:t>t</w:t>
      </w:r>
      <w:hyperlink r:id="rId230" w:history="1">
        <w:r>
          <w:rPr>
            <w:sz w:val="28"/>
          </w:rPr>
          <w:t>tp://library.fa.ru/files/elibfa.pdf)</w:t>
        </w:r>
      </w:hyperlink>
    </w:p>
    <w:p w:rsidR="0052489E" w:rsidRDefault="000B39F5">
      <w:pPr>
        <w:pStyle w:val="a5"/>
        <w:numPr>
          <w:ilvl w:val="0"/>
          <w:numId w:val="7"/>
        </w:numPr>
        <w:tabs>
          <w:tab w:val="left" w:pos="597"/>
        </w:tabs>
        <w:spacing w:line="259" w:lineRule="auto"/>
        <w:ind w:left="118" w:right="1856" w:firstLine="0"/>
      </w:pPr>
      <w:r>
        <w:rPr>
          <w:sz w:val="28"/>
        </w:rPr>
        <w:t xml:space="preserve">Электронно-библиотечная система Znanium </w:t>
      </w:r>
      <w:hyperlink r:id="rId231" w:history="1">
        <w:r>
          <w:rPr>
            <w:sz w:val="28"/>
          </w:rPr>
          <w:t>http://www.znanium.com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11.Электронно-библиотечная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232" w:history="1">
        <w:r>
          <w:rPr>
            <w:sz w:val="28"/>
          </w:rPr>
          <w:t>http://www.book.ru</w:t>
        </w:r>
      </w:hyperlink>
    </w:p>
    <w:p w:rsidR="0052489E" w:rsidRDefault="000B39F5">
      <w:pPr>
        <w:pStyle w:val="a5"/>
        <w:numPr>
          <w:ilvl w:val="0"/>
          <w:numId w:val="78"/>
        </w:numPr>
        <w:tabs>
          <w:tab w:val="left" w:pos="957"/>
          <w:tab w:val="left" w:pos="5126"/>
          <w:tab w:val="left" w:pos="7064"/>
          <w:tab w:val="left" w:pos="9601"/>
        </w:tabs>
        <w:spacing w:line="259" w:lineRule="auto"/>
        <w:ind w:left="478" w:right="123" w:hanging="361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spacing w:val="-67"/>
          <w:sz w:val="28"/>
        </w:rPr>
        <w:t xml:space="preserve"> </w:t>
      </w:r>
      <w:hyperlink r:id="rId233" w:history="1">
        <w:r>
          <w:rPr>
            <w:sz w:val="28"/>
          </w:rPr>
          <w:t>https://www.biblio</w:t>
        </w:r>
      </w:hyperlink>
      <w:hyperlink r:id="rId234" w:history="1">
        <w:r>
          <w:rPr>
            <w:sz w:val="28"/>
          </w:rPr>
          <w:t>online.ru/</w:t>
        </w:r>
      </w:hyperlink>
    </w:p>
    <w:p w:rsidR="0052489E" w:rsidRDefault="000B39F5">
      <w:pPr>
        <w:pStyle w:val="a5"/>
        <w:numPr>
          <w:ilvl w:val="0"/>
          <w:numId w:val="6"/>
        </w:numPr>
        <w:tabs>
          <w:tab w:val="left" w:pos="597"/>
        </w:tabs>
        <w:spacing w:line="259" w:lineRule="auto"/>
        <w:ind w:left="118" w:right="2819" w:firstLine="0"/>
      </w:pPr>
      <w:r>
        <w:rPr>
          <w:sz w:val="28"/>
        </w:rPr>
        <w:t xml:space="preserve">Научная электронная библиотека eLibrary.ru </w:t>
      </w:r>
      <w:hyperlink r:id="rId235" w:history="1">
        <w:r>
          <w:rPr>
            <w:sz w:val="28"/>
          </w:rPr>
          <w:t>http://elibrary.ru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14.Национальная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"/>
          <w:sz w:val="28"/>
        </w:rPr>
        <w:t xml:space="preserve"> </w:t>
      </w:r>
      <w:r>
        <w:rPr>
          <w:sz w:val="28"/>
        </w:rPr>
        <w:t>библиоте</w:t>
      </w:r>
      <w:r>
        <w:rPr>
          <w:sz w:val="28"/>
        </w:rPr>
        <w:t>ка</w:t>
      </w:r>
      <w:r>
        <w:rPr>
          <w:spacing w:val="-3"/>
          <w:sz w:val="28"/>
        </w:rPr>
        <w:t xml:space="preserve"> </w:t>
      </w:r>
      <w:r>
        <w:rPr>
          <w:sz w:val="28"/>
        </w:rPr>
        <w:t>http://нэб.рф/</w:t>
      </w:r>
    </w:p>
    <w:p w:rsidR="0052489E" w:rsidRDefault="000B39F5">
      <w:pPr>
        <w:pStyle w:val="a5"/>
        <w:numPr>
          <w:ilvl w:val="0"/>
          <w:numId w:val="79"/>
        </w:numPr>
        <w:tabs>
          <w:tab w:val="left" w:pos="957"/>
        </w:tabs>
        <w:spacing w:line="259" w:lineRule="auto"/>
        <w:ind w:left="478" w:right="127" w:hanging="361"/>
      </w:pPr>
      <w:r>
        <w:rPr>
          <w:sz w:val="28"/>
        </w:rPr>
        <w:t>Пакет</w:t>
      </w:r>
      <w:r>
        <w:rPr>
          <w:spacing w:val="17"/>
          <w:sz w:val="28"/>
        </w:rPr>
        <w:t xml:space="preserve"> </w:t>
      </w:r>
      <w:r>
        <w:rPr>
          <w:sz w:val="28"/>
        </w:rPr>
        <w:t>баз</w:t>
      </w:r>
      <w:r>
        <w:rPr>
          <w:spacing w:val="1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7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7"/>
          <w:sz w:val="28"/>
        </w:rPr>
        <w:t xml:space="preserve"> </w:t>
      </w:r>
      <w:r>
        <w:rPr>
          <w:sz w:val="28"/>
        </w:rPr>
        <w:t>EBSCO</w:t>
      </w:r>
      <w:r>
        <w:rPr>
          <w:spacing w:val="16"/>
          <w:sz w:val="28"/>
        </w:rPr>
        <w:t xml:space="preserve"> </w:t>
      </w:r>
      <w:r>
        <w:rPr>
          <w:sz w:val="28"/>
        </w:rPr>
        <w:t>Publishing,</w:t>
      </w:r>
      <w:r>
        <w:rPr>
          <w:spacing w:val="16"/>
          <w:sz w:val="28"/>
        </w:rPr>
        <w:t xml:space="preserve"> </w:t>
      </w:r>
      <w:r>
        <w:rPr>
          <w:sz w:val="28"/>
        </w:rPr>
        <w:t>крупнейшего</w:t>
      </w:r>
      <w:r>
        <w:rPr>
          <w:spacing w:val="19"/>
          <w:sz w:val="28"/>
        </w:rPr>
        <w:t xml:space="preserve"> </w:t>
      </w:r>
      <w:r>
        <w:rPr>
          <w:sz w:val="28"/>
        </w:rPr>
        <w:t>агрегатора</w:t>
      </w:r>
      <w:r>
        <w:rPr>
          <w:spacing w:val="14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3"/>
          <w:sz w:val="28"/>
        </w:rPr>
        <w:t xml:space="preserve"> </w:t>
      </w:r>
      <w:r>
        <w:rPr>
          <w:sz w:val="28"/>
        </w:rPr>
        <w:t>ведущих издательств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hyperlink r:id="rId236" w:history="1">
        <w:r>
          <w:rPr>
            <w:sz w:val="28"/>
          </w:rPr>
          <w:t>http://search.ebscohost.com</w:t>
        </w:r>
      </w:hyperlink>
    </w:p>
    <w:p w:rsidR="0052489E" w:rsidRDefault="000B39F5">
      <w:pPr>
        <w:pStyle w:val="a5"/>
        <w:numPr>
          <w:ilvl w:val="0"/>
          <w:numId w:val="5"/>
        </w:numPr>
        <w:tabs>
          <w:tab w:val="left" w:pos="597"/>
          <w:tab w:val="left" w:pos="2667"/>
          <w:tab w:val="left" w:pos="4475"/>
          <w:tab w:val="left" w:pos="6408"/>
          <w:tab w:val="left" w:pos="7989"/>
          <w:tab w:val="left" w:pos="9951"/>
        </w:tabs>
        <w:spacing w:line="259" w:lineRule="auto"/>
        <w:ind w:left="118" w:right="119" w:hanging="1"/>
      </w:pPr>
      <w:r>
        <w:rPr>
          <w:sz w:val="28"/>
        </w:rPr>
        <w:t>Электронные</w:t>
      </w:r>
      <w:r>
        <w:rPr>
          <w:spacing w:val="52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55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52"/>
          <w:sz w:val="28"/>
        </w:rPr>
        <w:t xml:space="preserve"> </w:t>
      </w:r>
      <w:r>
        <w:rPr>
          <w:sz w:val="28"/>
        </w:rPr>
        <w:t>Elsevier.</w:t>
      </w:r>
      <w:r>
        <w:rPr>
          <w:spacing w:val="54"/>
          <w:sz w:val="28"/>
        </w:rPr>
        <w:t xml:space="preserve"> </w:t>
      </w:r>
      <w:r>
        <w:rPr>
          <w:sz w:val="28"/>
        </w:rPr>
        <w:t>Коллекции:</w:t>
      </w:r>
      <w:r>
        <w:rPr>
          <w:spacing w:val="51"/>
          <w:sz w:val="28"/>
        </w:rPr>
        <w:t xml:space="preserve"> </w:t>
      </w:r>
      <w:r>
        <w:rPr>
          <w:sz w:val="28"/>
        </w:rPr>
        <w:t>Business,</w:t>
      </w:r>
      <w:r>
        <w:rPr>
          <w:spacing w:val="52"/>
          <w:sz w:val="28"/>
        </w:rPr>
        <w:t xml:space="preserve"> </w:t>
      </w:r>
      <w:r>
        <w:rPr>
          <w:sz w:val="28"/>
        </w:rPr>
        <w:t>management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and Accounting; Economics, Econometrics and Finance </w:t>
      </w:r>
      <w:hyperlink r:id="rId237" w:history="1">
        <w:r>
          <w:rPr>
            <w:sz w:val="28"/>
          </w:rPr>
          <w:t>http://www.sciencedirect.com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17.Коллекция</w:t>
      </w:r>
      <w:r>
        <w:rPr>
          <w:sz w:val="28"/>
        </w:rPr>
        <w:tab/>
        <w:t>научных</w:t>
      </w:r>
      <w:r>
        <w:rPr>
          <w:sz w:val="28"/>
        </w:rPr>
        <w:tab/>
        <w:t>журналов</w:t>
      </w:r>
      <w:r>
        <w:rPr>
          <w:sz w:val="28"/>
        </w:rPr>
        <w:lastRenderedPageBreak/>
        <w:tab/>
        <w:t>Oxford</w:t>
      </w:r>
      <w:r>
        <w:rPr>
          <w:sz w:val="28"/>
        </w:rPr>
        <w:tab/>
        <w:t>University</w:t>
      </w:r>
      <w:r>
        <w:rPr>
          <w:sz w:val="28"/>
        </w:rPr>
        <w:tab/>
      </w:r>
      <w:r>
        <w:rPr>
          <w:spacing w:val="-1"/>
          <w:sz w:val="28"/>
        </w:rPr>
        <w:t>Press</w:t>
      </w:r>
    </w:p>
    <w:p w:rsidR="0052489E" w:rsidRDefault="000B39F5">
      <w:pPr>
        <w:pStyle w:val="Textbody"/>
        <w:spacing w:line="320" w:lineRule="exact"/>
        <w:ind w:left="461" w:right="6113"/>
        <w:jc w:val="center"/>
        <w:sectPr w:rsidR="0052489E">
          <w:footerReference w:type="default" r:id="rId238"/>
          <w:pgSz w:w="11906" w:h="16838"/>
          <w:pgMar w:top="1320" w:right="420" w:bottom="1060" w:left="940" w:header="720" w:footer="756" w:gutter="0"/>
          <w:cols w:space="720"/>
        </w:sectPr>
      </w:pPr>
      <w:r>
        <w:t>https://academic.oup.com/journals/</w:t>
      </w:r>
    </w:p>
    <w:p w:rsidR="0052489E" w:rsidRDefault="000B39F5">
      <w:pPr>
        <w:pStyle w:val="1"/>
        <w:numPr>
          <w:ilvl w:val="1"/>
          <w:numId w:val="5"/>
        </w:numPr>
        <w:tabs>
          <w:tab w:val="left" w:pos="2372"/>
          <w:tab w:val="left" w:pos="2373"/>
          <w:tab w:val="left" w:pos="4561"/>
          <w:tab w:val="left" w:pos="6094"/>
          <w:tab w:val="left" w:pos="6907"/>
          <w:tab w:val="left" w:pos="9021"/>
          <w:tab w:val="left" w:pos="9685"/>
        </w:tabs>
        <w:spacing w:before="60" w:line="259" w:lineRule="auto"/>
        <w:ind w:right="118" w:firstLine="707"/>
      </w:pPr>
      <w:bookmarkStart w:id="9" w:name="_TOC_250005"/>
      <w:r>
        <w:lastRenderedPageBreak/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bookmarkEnd w:id="9"/>
      <w:r>
        <w:t>дисциплины</w:t>
      </w:r>
    </w:p>
    <w:p w:rsidR="0052489E" w:rsidRDefault="0052489E">
      <w:pPr>
        <w:pStyle w:val="Textbody"/>
        <w:spacing w:before="10"/>
        <w:rPr>
          <w:b/>
          <w:sz w:val="29"/>
        </w:rPr>
      </w:pPr>
    </w:p>
    <w:p w:rsidR="0052489E" w:rsidRDefault="000B39F5">
      <w:pPr>
        <w:pStyle w:val="Textbody"/>
        <w:spacing w:before="1" w:line="302" w:lineRule="auto"/>
        <w:ind w:left="478" w:right="196" w:firstLine="707"/>
        <w:jc w:val="both"/>
      </w:pPr>
      <w:r>
        <w:t>Изучение дисциплины следует начинать с проработки рабочей программы,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уделяя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списку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литературы.</w:t>
      </w:r>
    </w:p>
    <w:p w:rsidR="0052489E" w:rsidRDefault="000B39F5">
      <w:pPr>
        <w:pStyle w:val="Textbody"/>
        <w:spacing w:before="2" w:line="302" w:lineRule="auto"/>
        <w:ind w:left="478" w:right="198" w:firstLine="707"/>
        <w:jc w:val="both"/>
      </w:pPr>
      <w:r>
        <w:t>При подготовке к занятиям студент должен просмотреть конспекты лекций,</w:t>
      </w:r>
      <w:r>
        <w:rPr>
          <w:spacing w:val="-67"/>
        </w:rPr>
        <w:t xml:space="preserve"> </w:t>
      </w:r>
      <w:r>
        <w:t>рекомендованную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теме;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контрольные</w:t>
      </w:r>
      <w:r>
        <w:rPr>
          <w:spacing w:val="-1"/>
        </w:rPr>
        <w:t xml:space="preserve"> </w:t>
      </w:r>
      <w:r>
        <w:t>вопросы.</w:t>
      </w:r>
    </w:p>
    <w:p w:rsidR="0052489E" w:rsidRDefault="000B39F5">
      <w:pPr>
        <w:pStyle w:val="Textbody"/>
        <w:spacing w:line="302" w:lineRule="auto"/>
        <w:ind w:left="478" w:right="194" w:firstLine="707"/>
        <w:jc w:val="both"/>
      </w:pPr>
      <w:r>
        <w:t>Успешное</w:t>
      </w:r>
      <w:r>
        <w:rPr>
          <w:spacing w:val="-16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требует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студентов</w:t>
      </w:r>
      <w:r>
        <w:rPr>
          <w:spacing w:val="-16"/>
        </w:rPr>
        <w:t xml:space="preserve"> </w:t>
      </w:r>
      <w:r>
        <w:t>посещения</w:t>
      </w:r>
      <w:r>
        <w:rPr>
          <w:spacing w:val="-12"/>
        </w:rPr>
        <w:t xml:space="preserve"> </w:t>
      </w:r>
      <w:r>
        <w:t>лекций,</w:t>
      </w:r>
      <w:r>
        <w:rPr>
          <w:spacing w:val="-13"/>
        </w:rPr>
        <w:t xml:space="preserve"> </w:t>
      </w:r>
      <w:r>
        <w:t>активной</w:t>
      </w:r>
      <w:r>
        <w:rPr>
          <w:spacing w:val="-68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семинарах,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ознакомления</w:t>
      </w:r>
      <w:r>
        <w:rPr>
          <w:spacing w:val="-1"/>
        </w:rPr>
        <w:t xml:space="preserve"> </w:t>
      </w:r>
      <w:r>
        <w:t>с основной</w:t>
      </w:r>
      <w:r>
        <w:rPr>
          <w:spacing w:val="-4"/>
        </w:rPr>
        <w:t xml:space="preserve"> </w:t>
      </w:r>
      <w:r>
        <w:t>и дополнительной</w:t>
      </w:r>
      <w:r>
        <w:rPr>
          <w:spacing w:val="-1"/>
        </w:rPr>
        <w:t xml:space="preserve"> </w:t>
      </w:r>
      <w:r>
        <w:t>литературой.</w:t>
      </w:r>
    </w:p>
    <w:p w:rsidR="0052489E" w:rsidRDefault="000B39F5">
      <w:pPr>
        <w:pStyle w:val="Textbody"/>
        <w:spacing w:before="2" w:line="302" w:lineRule="auto"/>
        <w:ind w:left="478" w:right="192" w:firstLine="707"/>
        <w:jc w:val="both"/>
      </w:pPr>
      <w:r>
        <w:t>Запись лекции – одна из форм активной самостоятельной работы студентов,</w:t>
      </w:r>
      <w:r>
        <w:rPr>
          <w:spacing w:val="-67"/>
        </w:rPr>
        <w:t xml:space="preserve"> </w:t>
      </w:r>
      <w:r>
        <w:t>требующая навыков и умения кратко, схематично, последовательн</w:t>
      </w:r>
      <w:r>
        <w:t>о и логично</w:t>
      </w:r>
      <w:r>
        <w:rPr>
          <w:spacing w:val="1"/>
        </w:rPr>
        <w:t xml:space="preserve"> </w:t>
      </w:r>
      <w:r>
        <w:t>фиксировать основные положения, выводы, обобщения, формулировки. Культура</w:t>
      </w:r>
      <w:r>
        <w:rPr>
          <w:spacing w:val="-67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лекции</w:t>
      </w:r>
      <w:r>
        <w:rPr>
          <w:spacing w:val="-12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один</w:t>
      </w:r>
      <w:r>
        <w:rPr>
          <w:spacing w:val="-14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важнейших</w:t>
      </w:r>
      <w:r>
        <w:rPr>
          <w:spacing w:val="-13"/>
        </w:rPr>
        <w:t xml:space="preserve"> </w:t>
      </w:r>
      <w:r>
        <w:t>факторов</w:t>
      </w:r>
      <w:r>
        <w:rPr>
          <w:spacing w:val="-14"/>
        </w:rPr>
        <w:t xml:space="preserve"> </w:t>
      </w:r>
      <w:r>
        <w:t>успешного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творческого</w:t>
      </w:r>
      <w:r>
        <w:rPr>
          <w:spacing w:val="-13"/>
        </w:rPr>
        <w:t xml:space="preserve"> </w:t>
      </w:r>
      <w:r>
        <w:t>овладения</w:t>
      </w:r>
      <w:r>
        <w:rPr>
          <w:spacing w:val="-68"/>
        </w:rPr>
        <w:t xml:space="preserve"> </w:t>
      </w:r>
      <w:r>
        <w:t>знаниями.</w:t>
      </w:r>
      <w:r>
        <w:rPr>
          <w:spacing w:val="1"/>
        </w:rPr>
        <w:t xml:space="preserve"> </w:t>
      </w:r>
      <w:r>
        <w:t>Последующая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воскрешает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 xml:space="preserve">содержание, позволяет </w:t>
      </w:r>
      <w:r>
        <w:t>развивать аналитическое мышление. Лекции нацелены на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призваны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литературой.</w:t>
      </w:r>
    </w:p>
    <w:p w:rsidR="0052489E" w:rsidRDefault="000B39F5">
      <w:pPr>
        <w:pStyle w:val="Textbody"/>
        <w:tabs>
          <w:tab w:val="left" w:pos="2647"/>
          <w:tab w:val="left" w:pos="4050"/>
          <w:tab w:val="left" w:pos="5725"/>
          <w:tab w:val="left" w:pos="7624"/>
          <w:tab w:val="left" w:pos="9610"/>
        </w:tabs>
        <w:spacing w:before="3" w:line="302" w:lineRule="auto"/>
        <w:ind w:left="478" w:right="188" w:firstLine="707"/>
        <w:jc w:val="right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конспектом</w:t>
      </w:r>
      <w:r>
        <w:rPr>
          <w:spacing w:val="-5"/>
        </w:rPr>
        <w:t xml:space="preserve"> </w:t>
      </w:r>
      <w:r>
        <w:t>лекций</w:t>
      </w:r>
      <w:r>
        <w:rPr>
          <w:spacing w:val="-7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просмотр</w:t>
      </w:r>
      <w:r>
        <w:rPr>
          <w:spacing w:val="-7"/>
        </w:rPr>
        <w:t xml:space="preserve"> </w:t>
      </w:r>
      <w:r>
        <w:t>конспекта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день</w:t>
      </w:r>
      <w:r>
        <w:rPr>
          <w:spacing w:val="-67"/>
        </w:rPr>
        <w:t xml:space="preserve"> </w:t>
      </w:r>
      <w:r>
        <w:t>после</w:t>
      </w:r>
      <w:r>
        <w:rPr>
          <w:spacing w:val="9"/>
        </w:rPr>
        <w:t xml:space="preserve"> </w:t>
      </w:r>
      <w:r>
        <w:t>занятий,</w:t>
      </w:r>
      <w:r>
        <w:rPr>
          <w:spacing w:val="9"/>
        </w:rPr>
        <w:t xml:space="preserve"> </w:t>
      </w:r>
      <w:r>
        <w:t>пометку</w:t>
      </w:r>
      <w:r>
        <w:rPr>
          <w:spacing w:val="8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конспекта,</w:t>
      </w:r>
      <w:r>
        <w:rPr>
          <w:spacing w:val="8"/>
        </w:rPr>
        <w:t xml:space="preserve"> </w:t>
      </w:r>
      <w:r>
        <w:t>который</w:t>
      </w:r>
      <w:r>
        <w:rPr>
          <w:spacing w:val="10"/>
        </w:rPr>
        <w:t xml:space="preserve"> </w:t>
      </w:r>
      <w:r>
        <w:t>вызывает</w:t>
      </w:r>
      <w:r>
        <w:rPr>
          <w:spacing w:val="8"/>
        </w:rPr>
        <w:t xml:space="preserve"> </w:t>
      </w:r>
      <w:r>
        <w:t>затруднения</w:t>
      </w:r>
      <w:r>
        <w:rPr>
          <w:spacing w:val="10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понимания.</w:t>
      </w:r>
      <w:r>
        <w:rPr>
          <w:spacing w:val="33"/>
        </w:rPr>
        <w:t xml:space="preserve"> </w:t>
      </w:r>
      <w:r>
        <w:t>Попытайтесь</w:t>
      </w:r>
      <w:r>
        <w:rPr>
          <w:spacing w:val="32"/>
        </w:rPr>
        <w:t xml:space="preserve"> </w:t>
      </w:r>
      <w:r>
        <w:t>найти</w:t>
      </w:r>
      <w:r>
        <w:rPr>
          <w:spacing w:val="34"/>
        </w:rPr>
        <w:t xml:space="preserve"> </w:t>
      </w:r>
      <w:r>
        <w:t>ответы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затруднительные</w:t>
      </w:r>
      <w:r>
        <w:rPr>
          <w:spacing w:val="33"/>
        </w:rPr>
        <w:t xml:space="preserve"> </w:t>
      </w:r>
      <w:r>
        <w:t>вопросы,</w:t>
      </w:r>
      <w:r>
        <w:rPr>
          <w:spacing w:val="30"/>
        </w:rPr>
        <w:t xml:space="preserve"> </w:t>
      </w:r>
      <w:r>
        <w:t>используя</w:t>
      </w:r>
      <w:r>
        <w:rPr>
          <w:spacing w:val="-67"/>
        </w:rPr>
        <w:t xml:space="preserve"> </w:t>
      </w:r>
      <w:r>
        <w:t>рекомендуемую</w:t>
      </w:r>
      <w:r>
        <w:rPr>
          <w:spacing w:val="41"/>
        </w:rPr>
        <w:t xml:space="preserve"> </w:t>
      </w:r>
      <w:r>
        <w:t>литературу.</w:t>
      </w:r>
      <w:r>
        <w:rPr>
          <w:spacing w:val="44"/>
        </w:rPr>
        <w:t xml:space="preserve"> </w:t>
      </w:r>
      <w:r>
        <w:t>Если</w:t>
      </w:r>
      <w:r>
        <w:rPr>
          <w:spacing w:val="42"/>
        </w:rPr>
        <w:t xml:space="preserve"> </w:t>
      </w:r>
      <w:r>
        <w:t>самостоятельно</w:t>
      </w:r>
      <w:r>
        <w:rPr>
          <w:spacing w:val="43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удалось</w:t>
      </w:r>
      <w:r>
        <w:rPr>
          <w:spacing w:val="42"/>
        </w:rPr>
        <w:t xml:space="preserve"> </w:t>
      </w:r>
      <w:r>
        <w:t>разобраться</w:t>
      </w:r>
      <w:r>
        <w:rPr>
          <w:spacing w:val="4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материале,</w:t>
      </w:r>
      <w:r>
        <w:rPr>
          <w:spacing w:val="-7"/>
        </w:rPr>
        <w:t xml:space="preserve"> </w:t>
      </w:r>
      <w:r>
        <w:t>сформулируйте</w:t>
      </w:r>
      <w:r>
        <w:rPr>
          <w:spacing w:val="-5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обратитесь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преподавателю</w:t>
      </w:r>
      <w:r>
        <w:rPr>
          <w:spacing w:val="-9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консультации,</w:t>
      </w:r>
      <w:r>
        <w:rPr>
          <w:spacing w:val="10"/>
        </w:rPr>
        <w:t xml:space="preserve"> </w:t>
      </w:r>
      <w:r>
        <w:t>ближайшей</w:t>
      </w:r>
      <w:r>
        <w:rPr>
          <w:spacing w:val="12"/>
        </w:rPr>
        <w:t xml:space="preserve"> </w:t>
      </w:r>
      <w:r>
        <w:t>лекции</w:t>
      </w:r>
      <w:r>
        <w:rPr>
          <w:spacing w:val="9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семинарском</w:t>
      </w:r>
      <w:r>
        <w:rPr>
          <w:spacing w:val="10"/>
        </w:rPr>
        <w:t xml:space="preserve"> </w:t>
      </w:r>
      <w:r>
        <w:t>занятии.</w:t>
      </w:r>
      <w:r>
        <w:rPr>
          <w:spacing w:val="11"/>
        </w:rPr>
        <w:t xml:space="preserve"> </w:t>
      </w:r>
      <w:r>
        <w:t>Регулярно</w:t>
      </w:r>
      <w:r>
        <w:rPr>
          <w:spacing w:val="10"/>
        </w:rPr>
        <w:t xml:space="preserve"> </w:t>
      </w:r>
      <w:r>
        <w:t>отводите</w:t>
      </w:r>
      <w:r>
        <w:rPr>
          <w:spacing w:val="-67"/>
        </w:rPr>
        <w:t xml:space="preserve"> </w:t>
      </w:r>
      <w:r>
        <w:t>время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повторения</w:t>
      </w:r>
      <w:r>
        <w:rPr>
          <w:spacing w:val="37"/>
        </w:rPr>
        <w:t xml:space="preserve"> </w:t>
      </w:r>
      <w:r>
        <w:t>пройденного</w:t>
      </w:r>
      <w:r>
        <w:rPr>
          <w:spacing w:val="39"/>
        </w:rPr>
        <w:t xml:space="preserve"> </w:t>
      </w:r>
      <w:r>
        <w:t>материала,</w:t>
      </w:r>
      <w:r>
        <w:rPr>
          <w:spacing w:val="38"/>
        </w:rPr>
        <w:t xml:space="preserve"> </w:t>
      </w:r>
      <w:r>
        <w:t>проверяя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знания</w:t>
      </w:r>
      <w:r>
        <w:t>,</w:t>
      </w:r>
      <w:r>
        <w:rPr>
          <w:spacing w:val="39"/>
        </w:rPr>
        <w:t xml:space="preserve"> </w:t>
      </w:r>
      <w:r>
        <w:t>умения</w:t>
      </w:r>
      <w:r>
        <w:rPr>
          <w:spacing w:val="3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навыки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контрольным</w:t>
      </w:r>
      <w:r>
        <w:rPr>
          <w:spacing w:val="20"/>
        </w:rPr>
        <w:t xml:space="preserve"> </w:t>
      </w:r>
      <w:r>
        <w:t>вопросам.</w:t>
      </w:r>
      <w:r>
        <w:rPr>
          <w:spacing w:val="20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выполнения</w:t>
      </w:r>
      <w:r>
        <w:rPr>
          <w:spacing w:val="20"/>
        </w:rPr>
        <w:t xml:space="preserve"> </w:t>
      </w:r>
      <w:r>
        <w:t>практических</w:t>
      </w:r>
      <w:r>
        <w:rPr>
          <w:spacing w:val="22"/>
        </w:rPr>
        <w:t xml:space="preserve"> </w:t>
      </w:r>
      <w:r>
        <w:t>аудиторных</w:t>
      </w:r>
      <w:r>
        <w:rPr>
          <w:spacing w:val="3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домашних</w:t>
      </w:r>
      <w:r>
        <w:tab/>
        <w:t>заданий</w:t>
      </w:r>
      <w:r>
        <w:tab/>
        <w:t>студентам</w:t>
      </w:r>
      <w:r>
        <w:tab/>
        <w:t>необходимо</w:t>
      </w:r>
      <w:r>
        <w:tab/>
        <w:t>внимательно</w:t>
      </w:r>
      <w:r>
        <w:tab/>
        <w:t>прочитать</w:t>
      </w:r>
      <w:r>
        <w:rPr>
          <w:spacing w:val="-67"/>
        </w:rPr>
        <w:t xml:space="preserve"> </w:t>
      </w:r>
      <w:r>
        <w:t>соответствующие</w:t>
      </w:r>
      <w:r>
        <w:rPr>
          <w:spacing w:val="17"/>
        </w:rPr>
        <w:t xml:space="preserve"> </w:t>
      </w:r>
      <w:r>
        <w:t>разделы</w:t>
      </w:r>
      <w:r>
        <w:rPr>
          <w:spacing w:val="17"/>
        </w:rPr>
        <w:t xml:space="preserve"> </w:t>
      </w:r>
      <w:r>
        <w:t>лекций,</w:t>
      </w:r>
      <w:r>
        <w:rPr>
          <w:spacing w:val="15"/>
        </w:rPr>
        <w:t xml:space="preserve"> </w:t>
      </w:r>
      <w:r>
        <w:t>учебной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научной</w:t>
      </w:r>
      <w:r>
        <w:rPr>
          <w:spacing w:val="16"/>
        </w:rPr>
        <w:t xml:space="preserve"> </w:t>
      </w:r>
      <w:r>
        <w:t>литературы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проработать</w:t>
      </w:r>
      <w:r>
        <w:rPr>
          <w:spacing w:val="-67"/>
        </w:rPr>
        <w:t xml:space="preserve"> </w:t>
      </w:r>
      <w:r>
        <w:t>аналогичные</w:t>
      </w:r>
      <w:r>
        <w:rPr>
          <w:spacing w:val="-4"/>
        </w:rPr>
        <w:t xml:space="preserve"> </w:t>
      </w:r>
      <w:r>
        <w:t>задания,</w:t>
      </w:r>
      <w:r>
        <w:rPr>
          <w:spacing w:val="-4"/>
        </w:rPr>
        <w:t xml:space="preserve"> </w:t>
      </w:r>
      <w:r>
        <w:t>рассматриваемые</w:t>
      </w:r>
      <w:r>
        <w:rPr>
          <w:spacing w:val="-7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лекционных</w:t>
      </w:r>
      <w:r>
        <w:rPr>
          <w:spacing w:val="-3"/>
        </w:rPr>
        <w:t xml:space="preserve"> </w:t>
      </w:r>
      <w:r>
        <w:t>занятиях.</w:t>
      </w:r>
    </w:p>
    <w:p w:rsidR="0052489E" w:rsidRDefault="000B39F5">
      <w:pPr>
        <w:pStyle w:val="Textbody"/>
        <w:spacing w:before="2" w:line="302" w:lineRule="auto"/>
        <w:ind w:left="478" w:right="189" w:firstLine="707"/>
        <w:jc w:val="both"/>
      </w:pPr>
      <w:r>
        <w:t>Постоянная</w:t>
      </w:r>
      <w:r>
        <w:rPr>
          <w:spacing w:val="1"/>
        </w:rPr>
        <w:t xml:space="preserve"> </w:t>
      </w:r>
      <w:r>
        <w:t>активно</w:t>
      </w:r>
      <w:r>
        <w:t>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актуальные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курса -</w:t>
      </w:r>
      <w:r>
        <w:rPr>
          <w:spacing w:val="-3"/>
        </w:rPr>
        <w:t xml:space="preserve"> </w:t>
      </w:r>
      <w:r>
        <w:t>залог</w:t>
      </w:r>
      <w:r>
        <w:rPr>
          <w:spacing w:val="-2"/>
        </w:rPr>
        <w:t xml:space="preserve"> </w:t>
      </w:r>
      <w:r>
        <w:t>успешной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положительной</w:t>
      </w:r>
      <w:r>
        <w:rPr>
          <w:spacing w:val="-4"/>
        </w:rPr>
        <w:t xml:space="preserve"> </w:t>
      </w:r>
      <w:r>
        <w:t>оценки.</w:t>
      </w:r>
    </w:p>
    <w:p w:rsidR="0052489E" w:rsidRDefault="000B39F5">
      <w:pPr>
        <w:pStyle w:val="Textbody"/>
        <w:spacing w:before="1" w:line="302" w:lineRule="auto"/>
        <w:ind w:left="478" w:right="195" w:firstLine="707"/>
        <w:jc w:val="both"/>
        <w:sectPr w:rsidR="0052489E">
          <w:footerReference w:type="default" r:id="rId239"/>
          <w:pgSz w:w="11906" w:h="16838"/>
          <w:pgMar w:top="1340" w:right="420" w:bottom="1060" w:left="940" w:header="720" w:footer="756" w:gutter="0"/>
          <w:cols w:space="720"/>
        </w:sectPr>
      </w:pP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учебным</w:t>
      </w:r>
      <w:r>
        <w:rPr>
          <w:spacing w:val="58"/>
        </w:rPr>
        <w:t xml:space="preserve"> </w:t>
      </w:r>
      <w:r>
        <w:t>планом</w:t>
      </w:r>
      <w:r>
        <w:rPr>
          <w:spacing w:val="58"/>
        </w:rPr>
        <w:t xml:space="preserve"> </w:t>
      </w:r>
      <w:r>
        <w:t>предусмотрена</w:t>
      </w:r>
      <w:r>
        <w:rPr>
          <w:spacing w:val="58"/>
        </w:rPr>
        <w:t xml:space="preserve"> </w:t>
      </w:r>
      <w:r>
        <w:t>самостоятельная</w:t>
      </w:r>
      <w:r>
        <w:rPr>
          <w:spacing w:val="59"/>
        </w:rPr>
        <w:t xml:space="preserve"> </w:t>
      </w:r>
      <w:r>
        <w:t>работа</w:t>
      </w:r>
      <w:r>
        <w:rPr>
          <w:spacing w:val="61"/>
        </w:rPr>
        <w:t xml:space="preserve"> </w:t>
      </w:r>
      <w:r>
        <w:t>студентов.</w:t>
      </w:r>
    </w:p>
    <w:p w:rsidR="0052489E" w:rsidRDefault="000B39F5">
      <w:pPr>
        <w:pStyle w:val="Textbody"/>
        <w:spacing w:before="77" w:line="302" w:lineRule="auto"/>
        <w:ind w:left="478" w:right="195"/>
        <w:jc w:val="both"/>
      </w:pPr>
      <w:r>
        <w:lastRenderedPageBreak/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неотъемлемым</w:t>
      </w:r>
      <w:r>
        <w:rPr>
          <w:spacing w:val="-67"/>
        </w:rPr>
        <w:t xml:space="preserve"> </w:t>
      </w:r>
      <w:r>
        <w:t>элементом</w:t>
      </w:r>
      <w:r>
        <w:rPr>
          <w:spacing w:val="-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дисциплины.</w:t>
      </w:r>
    </w:p>
    <w:p w:rsidR="0052489E" w:rsidRDefault="000B39F5">
      <w:pPr>
        <w:pStyle w:val="Textbody"/>
        <w:spacing w:before="1"/>
        <w:ind w:left="1186"/>
        <w:jc w:val="both"/>
      </w:pPr>
      <w:r>
        <w:t>Целями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</w:t>
      </w:r>
      <w:r>
        <w:rPr>
          <w:spacing w:val="-5"/>
        </w:rPr>
        <w:t xml:space="preserve"> </w:t>
      </w:r>
      <w:r>
        <w:t>являются:</w:t>
      </w:r>
    </w:p>
    <w:p w:rsidR="0052489E" w:rsidRDefault="000B39F5">
      <w:pPr>
        <w:pStyle w:val="a5"/>
        <w:numPr>
          <w:ilvl w:val="0"/>
          <w:numId w:val="80"/>
        </w:numPr>
        <w:tabs>
          <w:tab w:val="left" w:pos="2700"/>
        </w:tabs>
        <w:spacing w:before="88"/>
        <w:ind w:left="1350" w:hanging="164"/>
        <w:jc w:val="both"/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деятельности,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826"/>
        </w:tabs>
        <w:spacing w:before="86" w:line="302" w:lineRule="auto"/>
        <w:ind w:left="478" w:right="198" w:firstLine="707"/>
        <w:jc w:val="both"/>
      </w:pPr>
      <w:r>
        <w:rPr>
          <w:sz w:val="28"/>
        </w:rPr>
        <w:t>выявления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-7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знаниях,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курса,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56"/>
        </w:tabs>
        <w:spacing w:before="1" w:line="302" w:lineRule="auto"/>
        <w:ind w:left="478" w:right="201" w:firstLine="707"/>
        <w:jc w:val="both"/>
      </w:pP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программе,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 обучаются студенты.</w:t>
      </w:r>
    </w:p>
    <w:p w:rsidR="0052489E" w:rsidRDefault="000B39F5">
      <w:pPr>
        <w:pStyle w:val="Textbody"/>
        <w:tabs>
          <w:tab w:val="left" w:pos="3382"/>
          <w:tab w:val="left" w:pos="5583"/>
          <w:tab w:val="left" w:pos="9359"/>
        </w:tabs>
        <w:spacing w:line="302" w:lineRule="auto"/>
        <w:ind w:left="478" w:right="185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подразделяется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контролируемую.</w:t>
      </w:r>
      <w:r>
        <w:rPr>
          <w:spacing w:val="-16"/>
        </w:rPr>
        <w:t xml:space="preserve"> </w:t>
      </w:r>
      <w:r>
        <w:t>Обязательная</w:t>
      </w:r>
      <w:r>
        <w:rPr>
          <w:spacing w:val="-14"/>
        </w:rPr>
        <w:t xml:space="preserve"> </w:t>
      </w:r>
      <w:r>
        <w:t>самостоятельная</w:t>
      </w:r>
      <w:r>
        <w:rPr>
          <w:spacing w:val="-16"/>
        </w:rPr>
        <w:t xml:space="preserve"> </w:t>
      </w:r>
      <w:r>
        <w:t>работа</w:t>
      </w:r>
      <w:r>
        <w:rPr>
          <w:spacing w:val="-17"/>
        </w:rPr>
        <w:t xml:space="preserve"> </w:t>
      </w:r>
      <w:r>
        <w:t>обеспечивают</w:t>
      </w:r>
      <w:r>
        <w:rPr>
          <w:spacing w:val="-17"/>
        </w:rPr>
        <w:t xml:space="preserve"> </w:t>
      </w:r>
      <w:r>
        <w:t>подготовку</w:t>
      </w:r>
      <w:r>
        <w:rPr>
          <w:spacing w:val="-68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текущим</w:t>
      </w:r>
      <w:r>
        <w:rPr>
          <w:spacing w:val="1"/>
        </w:rPr>
        <w:t xml:space="preserve"> </w:t>
      </w:r>
      <w:r>
        <w:t>аудиторным</w:t>
      </w:r>
      <w:r>
        <w:rPr>
          <w:spacing w:val="1"/>
        </w:rPr>
        <w:t xml:space="preserve"> </w:t>
      </w:r>
      <w:r>
        <w:t>занятиям.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проявляются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активности</w:t>
      </w:r>
      <w:r>
        <w:rPr>
          <w:spacing w:val="-10"/>
        </w:rPr>
        <w:t xml:space="preserve"> </w:t>
      </w:r>
      <w:r>
        <w:t>студента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занятиях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качественном</w:t>
      </w:r>
      <w:r>
        <w:rPr>
          <w:spacing w:val="-10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сделанных</w:t>
      </w:r>
      <w:r>
        <w:rPr>
          <w:spacing w:val="-68"/>
        </w:rPr>
        <w:t xml:space="preserve"> </w:t>
      </w:r>
      <w:r>
        <w:t>докладов, выполненных практических, контрольных и тестовых заданий и др.</w:t>
      </w:r>
      <w:r>
        <w:rPr>
          <w:spacing w:val="1"/>
        </w:rPr>
        <w:t xml:space="preserve"> </w:t>
      </w:r>
      <w:r>
        <w:t>форм текущего контроля. Контролируемая самосто</w:t>
      </w:r>
      <w:r>
        <w:t>ятельная работа направлена на</w:t>
      </w:r>
      <w:r>
        <w:rPr>
          <w:spacing w:val="-67"/>
        </w:rPr>
        <w:t xml:space="preserve"> </w:t>
      </w:r>
      <w:r>
        <w:t>углубление и закрепление знаний студента, развитие аналитических навыков по</w:t>
      </w:r>
      <w:r>
        <w:rPr>
          <w:spacing w:val="1"/>
        </w:rPr>
        <w:t xml:space="preserve"> </w:t>
      </w:r>
      <w:r>
        <w:t>проблематике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контактных</w:t>
      </w:r>
      <w:r>
        <w:rPr>
          <w:spacing w:val="-4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п</w:t>
      </w:r>
      <w:r>
        <w:t>реподавателем.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теоретического материала по актуальным вопросам дисциплины. Рекомендуется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учебно-</w:t>
      </w:r>
      <w:r>
        <w:rPr>
          <w:spacing w:val="-67"/>
        </w:rPr>
        <w:t xml:space="preserve"> </w:t>
      </w:r>
      <w:r>
        <w:t>методических</w:t>
      </w:r>
      <w:r>
        <w:tab/>
        <w:t>материалов,</w:t>
      </w:r>
      <w:r>
        <w:tab/>
        <w:t>нормативно-технических</w:t>
      </w:r>
      <w:r>
        <w:tab/>
        <w:t>документов,</w:t>
      </w:r>
      <w:r>
        <w:rPr>
          <w:spacing w:val="-68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и т.д.</w:t>
      </w:r>
    </w:p>
    <w:p w:rsidR="0052489E" w:rsidRDefault="000B39F5">
      <w:pPr>
        <w:pStyle w:val="Textbody"/>
        <w:spacing w:before="5"/>
        <w:ind w:left="1186"/>
        <w:jc w:val="both"/>
      </w:pP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студенты: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41"/>
        </w:tabs>
        <w:spacing w:before="89" w:line="302" w:lineRule="auto"/>
        <w:ind w:left="478" w:right="196" w:firstLine="707"/>
        <w:jc w:val="both"/>
      </w:pPr>
      <w:r>
        <w:rPr>
          <w:sz w:val="28"/>
        </w:rPr>
        <w:t>осваивают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лекциях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r>
        <w:rPr>
          <w:sz w:val="28"/>
        </w:rPr>
        <w:t>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преподавателем литературы,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89"/>
        </w:tabs>
        <w:spacing w:line="302" w:lineRule="auto"/>
        <w:ind w:left="478" w:right="194" w:firstLine="707"/>
        <w:jc w:val="both"/>
      </w:pPr>
      <w:r>
        <w:rPr>
          <w:sz w:val="28"/>
        </w:rPr>
        <w:t>осуществляют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1"/>
        <w:ind w:left="1350" w:hanging="164"/>
        <w:jc w:val="both"/>
      </w:pPr>
      <w:r>
        <w:rPr>
          <w:sz w:val="28"/>
        </w:rPr>
        <w:t>готовятся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семинарским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88"/>
        <w:ind w:left="1350" w:hanging="164"/>
        <w:jc w:val="both"/>
      </w:pPr>
      <w:r>
        <w:rPr>
          <w:sz w:val="28"/>
        </w:rPr>
        <w:t>выполняют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домашнее творческое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68"/>
        </w:tabs>
        <w:spacing w:before="86" w:line="302" w:lineRule="auto"/>
        <w:ind w:left="478" w:right="193" w:firstLine="707"/>
        <w:jc w:val="both"/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осваивают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дисциплины,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857"/>
        </w:tabs>
        <w:spacing w:before="1" w:line="302" w:lineRule="auto"/>
        <w:ind w:left="478" w:right="200" w:firstLine="707"/>
        <w:jc w:val="both"/>
        <w:sectPr w:rsidR="0052489E">
          <w:footerReference w:type="default" r:id="rId240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ведут подготовку к текущему контролю и промежуточной аттестации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курсу.</w:t>
      </w:r>
    </w:p>
    <w:p w:rsidR="0052489E" w:rsidRDefault="000B39F5">
      <w:pPr>
        <w:pStyle w:val="Textbody"/>
        <w:spacing w:before="77" w:line="302" w:lineRule="auto"/>
        <w:ind w:left="478" w:right="188" w:firstLine="707"/>
        <w:jc w:val="both"/>
      </w:pPr>
      <w:r>
        <w:lastRenderedPageBreak/>
        <w:t>Учитывая подготовленность того или иного студента, преподаватель может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углубленному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реферата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сообщению</w:t>
      </w:r>
      <w:r>
        <w:rPr>
          <w:spacing w:val="-1"/>
        </w:rPr>
        <w:t xml:space="preserve"> </w:t>
      </w:r>
      <w:r>
        <w:t>студентами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на занятиях.</w:t>
      </w:r>
    </w:p>
    <w:p w:rsidR="0052489E" w:rsidRDefault="000B39F5">
      <w:pPr>
        <w:pStyle w:val="Textbody"/>
        <w:spacing w:before="1" w:line="302" w:lineRule="auto"/>
        <w:ind w:left="526" w:right="193" w:firstLine="719"/>
        <w:jc w:val="both"/>
      </w:pPr>
      <w:r>
        <w:t>Глубокое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дисци</w:t>
      </w:r>
      <w:r>
        <w:t>плины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самостоятельной работе. В результате освоения дисциплины у студентов должны</w:t>
      </w:r>
      <w:r>
        <w:rPr>
          <w:spacing w:val="-67"/>
        </w:rPr>
        <w:t xml:space="preserve"> </w:t>
      </w:r>
      <w:r>
        <w:t>быть сформированы указанные в рабочей программе дисциплины компетенции,</w:t>
      </w:r>
      <w:r>
        <w:rPr>
          <w:spacing w:val="1"/>
        </w:rPr>
        <w:t xml:space="preserve"> </w:t>
      </w:r>
      <w:r>
        <w:t>выработана</w:t>
      </w:r>
      <w:r>
        <w:rPr>
          <w:spacing w:val="-1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анализу</w:t>
      </w:r>
      <w:r>
        <w:t>,</w:t>
      </w:r>
      <w:r>
        <w:rPr>
          <w:spacing w:val="-2"/>
        </w:rPr>
        <w:t xml:space="preserve"> </w:t>
      </w:r>
      <w:r>
        <w:t>самообразованию,</w:t>
      </w:r>
      <w:r>
        <w:rPr>
          <w:spacing w:val="-1"/>
        </w:rPr>
        <w:t xml:space="preserve"> </w:t>
      </w:r>
      <w:r>
        <w:t>саморазвитию.</w:t>
      </w:r>
    </w:p>
    <w:p w:rsidR="0052489E" w:rsidRDefault="000B39F5">
      <w:pPr>
        <w:pStyle w:val="Textbody"/>
        <w:spacing w:before="14"/>
        <w:ind w:left="1234"/>
        <w:jc w:val="both"/>
      </w:pPr>
      <w:r>
        <w:t>Самостоятельная</w:t>
      </w:r>
      <w:r>
        <w:rPr>
          <w:spacing w:val="93"/>
        </w:rPr>
        <w:t xml:space="preserve"> </w:t>
      </w:r>
      <w:r>
        <w:t xml:space="preserve">работа  </w:t>
      </w:r>
      <w:r>
        <w:rPr>
          <w:spacing w:val="23"/>
        </w:rPr>
        <w:t xml:space="preserve"> </w:t>
      </w:r>
      <w:r>
        <w:t xml:space="preserve">студента  </w:t>
      </w:r>
      <w:r>
        <w:rPr>
          <w:spacing w:val="22"/>
        </w:rPr>
        <w:t xml:space="preserve"> </w:t>
      </w:r>
      <w:r>
        <w:t xml:space="preserve">в  </w:t>
      </w:r>
      <w:r>
        <w:rPr>
          <w:spacing w:val="22"/>
        </w:rPr>
        <w:t xml:space="preserve"> </w:t>
      </w:r>
      <w:r>
        <w:t xml:space="preserve">процессе  </w:t>
      </w:r>
      <w:r>
        <w:rPr>
          <w:spacing w:val="25"/>
        </w:rPr>
        <w:t xml:space="preserve"> </w:t>
      </w:r>
      <w:r>
        <w:t xml:space="preserve">освоения  </w:t>
      </w:r>
      <w:r>
        <w:rPr>
          <w:spacing w:val="23"/>
        </w:rPr>
        <w:t xml:space="preserve"> </w:t>
      </w:r>
      <w:r>
        <w:t>дисциплины</w:t>
      </w:r>
    </w:p>
    <w:p w:rsidR="0052489E" w:rsidRDefault="000B39F5">
      <w:pPr>
        <w:pStyle w:val="Textbody"/>
        <w:spacing w:before="86"/>
        <w:ind w:left="526"/>
        <w:jc w:val="both"/>
      </w:pPr>
      <w:r>
        <w:t>«Управление</w:t>
      </w:r>
      <w:r>
        <w:rPr>
          <w:spacing w:val="-6"/>
        </w:rPr>
        <w:t xml:space="preserve"> </w:t>
      </w:r>
      <w:r>
        <w:t>информационно-технологическими</w:t>
      </w:r>
      <w:r>
        <w:rPr>
          <w:spacing w:val="-5"/>
        </w:rPr>
        <w:t xml:space="preserve"> </w:t>
      </w:r>
      <w:r>
        <w:t>проектами»</w:t>
      </w:r>
      <w:r>
        <w:rPr>
          <w:spacing w:val="-6"/>
        </w:rPr>
        <w:t xml:space="preserve"> </w:t>
      </w:r>
      <w:r>
        <w:t>включает: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15"/>
        </w:tabs>
        <w:spacing w:before="101" w:line="302" w:lineRule="auto"/>
        <w:ind w:left="478" w:right="190" w:firstLine="707"/>
        <w:jc w:val="both"/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курсу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</w:t>
      </w:r>
      <w:r>
        <w:rPr>
          <w:sz w:val="28"/>
        </w:rPr>
        <w:t>кой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Интернет-ресурсов;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информационно-образовательного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т.п.;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1"/>
        <w:ind w:left="1350" w:hanging="164"/>
      </w:pPr>
      <w:r>
        <w:rPr>
          <w:sz w:val="28"/>
        </w:rPr>
        <w:t>подготовку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семинарским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87"/>
        <w:ind w:left="1350" w:hanging="164"/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88"/>
        <w:ind w:left="1350" w:hanging="164"/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9"/>
        </w:tabs>
        <w:spacing w:before="86"/>
        <w:ind w:left="1354" w:hanging="169"/>
      </w:pPr>
      <w:r>
        <w:rPr>
          <w:sz w:val="28"/>
        </w:rPr>
        <w:t>консультации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15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3"/>
          <w:sz w:val="28"/>
        </w:rPr>
        <w:t xml:space="preserve"> </w:t>
      </w:r>
      <w:r>
        <w:rPr>
          <w:sz w:val="28"/>
        </w:rPr>
        <w:t>дисциплины;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88"/>
        <w:ind w:left="1350" w:hanging="164"/>
      </w:pPr>
      <w:r>
        <w:rPr>
          <w:sz w:val="28"/>
        </w:rPr>
        <w:t>подготовку</w:t>
      </w:r>
      <w:r>
        <w:rPr>
          <w:spacing w:val="-6"/>
          <w:sz w:val="28"/>
        </w:rPr>
        <w:t xml:space="preserve"> </w:t>
      </w:r>
      <w:r>
        <w:rPr>
          <w:sz w:val="28"/>
        </w:rPr>
        <w:t>к зачету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экзамену.</w:t>
      </w:r>
    </w:p>
    <w:p w:rsidR="0052489E" w:rsidRDefault="000B39F5">
      <w:pPr>
        <w:pStyle w:val="Textbody"/>
        <w:spacing w:before="87" w:line="302" w:lineRule="auto"/>
        <w:ind w:left="526" w:right="194" w:firstLine="707"/>
        <w:jc w:val="both"/>
      </w:pPr>
      <w:r>
        <w:t>При</w:t>
      </w:r>
      <w:r>
        <w:rPr>
          <w:spacing w:val="-6"/>
        </w:rPr>
        <w:t xml:space="preserve"> </w:t>
      </w:r>
      <w:r>
        <w:t>подготовке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занятиям</w:t>
      </w:r>
      <w:r>
        <w:rPr>
          <w:spacing w:val="-6"/>
        </w:rPr>
        <w:t xml:space="preserve"> </w:t>
      </w:r>
      <w:r>
        <w:t>студент</w:t>
      </w:r>
      <w:r>
        <w:rPr>
          <w:spacing w:val="-6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просмотреть</w:t>
      </w:r>
      <w:r>
        <w:rPr>
          <w:spacing w:val="-6"/>
        </w:rPr>
        <w:t xml:space="preserve"> </w:t>
      </w:r>
      <w:r>
        <w:t>конспекты</w:t>
      </w:r>
      <w:r>
        <w:rPr>
          <w:spacing w:val="-5"/>
        </w:rPr>
        <w:t xml:space="preserve"> </w:t>
      </w:r>
      <w:r>
        <w:t>лекций,</w:t>
      </w:r>
      <w:r>
        <w:rPr>
          <w:spacing w:val="-67"/>
        </w:rPr>
        <w:t xml:space="preserve"> </w:t>
      </w:r>
      <w:r>
        <w:t>рекомендованную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теме;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студентов</w:t>
      </w:r>
      <w:r>
        <w:rPr>
          <w:spacing w:val="-67"/>
        </w:rPr>
        <w:t xml:space="preserve"> </w:t>
      </w:r>
      <w:r>
        <w:t xml:space="preserve">посещения лекций, активной работы на семинарах, </w:t>
      </w:r>
      <w:r>
        <w:t>выполнения всех 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преподавателя,</w:t>
      </w:r>
      <w:r>
        <w:rPr>
          <w:spacing w:val="-9"/>
        </w:rPr>
        <w:t xml:space="preserve"> </w:t>
      </w:r>
      <w:r>
        <w:t>ознакомления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дополнительной</w:t>
      </w:r>
      <w:r>
        <w:rPr>
          <w:spacing w:val="-8"/>
        </w:rPr>
        <w:t xml:space="preserve"> </w:t>
      </w:r>
      <w:r>
        <w:t>литературой,</w:t>
      </w:r>
      <w:r>
        <w:rPr>
          <w:spacing w:val="-68"/>
        </w:rPr>
        <w:t xml:space="preserve"> </w:t>
      </w:r>
      <w:r>
        <w:t>интернет-источниками.</w:t>
      </w:r>
    </w:p>
    <w:p w:rsidR="0052489E" w:rsidRDefault="000B39F5">
      <w:pPr>
        <w:pStyle w:val="Textbody"/>
        <w:spacing w:before="14" w:line="302" w:lineRule="auto"/>
        <w:ind w:left="526" w:right="196" w:firstLine="707"/>
        <w:jc w:val="both"/>
      </w:pPr>
      <w:r>
        <w:t>Работу с основной и дополнительной литературой целесообразно начинать</w:t>
      </w:r>
      <w:r>
        <w:rPr>
          <w:spacing w:val="1"/>
        </w:rPr>
        <w:t xml:space="preserve"> </w:t>
      </w:r>
      <w:r>
        <w:t>с освоения материала учебников, которые содержат необходимый ма</w:t>
      </w:r>
      <w:r>
        <w:t>териал по</w:t>
      </w:r>
      <w:r>
        <w:rPr>
          <w:spacing w:val="1"/>
        </w:rPr>
        <w:t xml:space="preserve"> </w:t>
      </w:r>
      <w:r>
        <w:t>каждой теме.</w:t>
      </w:r>
    </w:p>
    <w:p w:rsidR="0052489E" w:rsidRDefault="000B39F5">
      <w:pPr>
        <w:pStyle w:val="Textbody"/>
        <w:spacing w:before="14" w:line="302" w:lineRule="auto"/>
        <w:ind w:left="526" w:right="195" w:firstLine="707"/>
        <w:jc w:val="both"/>
      </w:pPr>
      <w:r>
        <w:t>Подготовка к семинарскому занятию зависит от темы занятия и вопросов,</w:t>
      </w:r>
      <w:r>
        <w:rPr>
          <w:spacing w:val="1"/>
        </w:rPr>
        <w:t xml:space="preserve"> </w:t>
      </w:r>
      <w:r>
        <w:t>предложенных преподавателем,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семинару.</w:t>
      </w:r>
    </w:p>
    <w:p w:rsidR="0052489E" w:rsidRDefault="000B39F5">
      <w:pPr>
        <w:pStyle w:val="Textbody"/>
        <w:spacing w:before="13" w:line="302" w:lineRule="auto"/>
        <w:ind w:left="526" w:right="188" w:firstLine="707"/>
        <w:jc w:val="both"/>
        <w:sectPr w:rsidR="0052489E">
          <w:footerReference w:type="default" r:id="rId241"/>
          <w:pgSz w:w="11906" w:h="16838"/>
          <w:pgMar w:top="1320" w:right="420" w:bottom="1060" w:left="940" w:header="720" w:footer="756" w:gutter="0"/>
          <w:cols w:space="720"/>
        </w:sectPr>
      </w:pPr>
      <w:r>
        <w:t>Оформление контрольной и курсовой работ проводится в соответствии с</w:t>
      </w:r>
      <w:r>
        <w:rPr>
          <w:spacing w:val="1"/>
        </w:rPr>
        <w:t xml:space="preserve"> </w:t>
      </w:r>
      <w:r>
        <w:t>ГОСТ. Контрольная и курсовая работы сдается преподавателю для проверки 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-4"/>
        </w:rPr>
        <w:t xml:space="preserve"> </w:t>
      </w:r>
      <w:r>
        <w:t>преподавателем сроки.</w:t>
      </w:r>
    </w:p>
    <w:p w:rsidR="0052489E" w:rsidRDefault="000B39F5">
      <w:pPr>
        <w:pStyle w:val="Textbody"/>
        <w:spacing w:before="77" w:line="302" w:lineRule="auto"/>
        <w:ind w:left="526" w:right="193" w:firstLine="719"/>
        <w:jc w:val="both"/>
      </w:pPr>
      <w:r>
        <w:lastRenderedPageBreak/>
        <w:t>Постоянная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актуальные проблемы дисциплины – залог успешной работы и положительной</w:t>
      </w:r>
      <w:r>
        <w:rPr>
          <w:spacing w:val="1"/>
        </w:rPr>
        <w:t xml:space="preserve"> </w:t>
      </w:r>
      <w:r>
        <w:t>оценки.</w:t>
      </w:r>
    </w:p>
    <w:p w:rsidR="0052489E" w:rsidRDefault="000B39F5">
      <w:pPr>
        <w:pStyle w:val="Textbody"/>
        <w:spacing w:before="13" w:line="302" w:lineRule="auto"/>
        <w:ind w:left="526" w:right="189" w:firstLine="707"/>
        <w:jc w:val="both"/>
      </w:pPr>
      <w:r>
        <w:t>Д</w:t>
      </w:r>
      <w:r>
        <w:t>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балльно-рейтинговая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rPr>
          <w:spacing w:val="-1"/>
        </w:rPr>
        <w:t>Балльно-рейтинговая</w:t>
      </w:r>
      <w:r>
        <w:rPr>
          <w:spacing w:val="-17"/>
        </w:rPr>
        <w:t xml:space="preserve"> </w:t>
      </w:r>
      <w:r>
        <w:t>система</w:t>
      </w:r>
      <w:r>
        <w:rPr>
          <w:spacing w:val="-18"/>
        </w:rPr>
        <w:t xml:space="preserve"> </w:t>
      </w:r>
      <w:r>
        <w:t>представляет</w:t>
      </w:r>
      <w:r>
        <w:rPr>
          <w:spacing w:val="-17"/>
        </w:rPr>
        <w:t xml:space="preserve"> </w:t>
      </w:r>
      <w:r>
        <w:t>собой</w:t>
      </w:r>
      <w:r>
        <w:rPr>
          <w:spacing w:val="-17"/>
        </w:rPr>
        <w:t xml:space="preserve"> </w:t>
      </w:r>
      <w:r>
        <w:t>систему</w:t>
      </w:r>
      <w:r>
        <w:rPr>
          <w:spacing w:val="-22"/>
        </w:rPr>
        <w:t xml:space="preserve"> </w:t>
      </w:r>
      <w:r>
        <w:t>количественной</w:t>
      </w:r>
      <w:r>
        <w:rPr>
          <w:spacing w:val="-20"/>
        </w:rPr>
        <w:t xml:space="preserve"> </w:t>
      </w:r>
      <w:r>
        <w:t>оценки</w:t>
      </w:r>
      <w:r>
        <w:rPr>
          <w:spacing w:val="-68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 в сравнении с другими студента</w:t>
      </w:r>
      <w:r>
        <w:t>ми. Принципы балльно-рейтинговой</w:t>
      </w:r>
      <w:r>
        <w:rPr>
          <w:spacing w:val="-6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оценки успеваемости студентов: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14"/>
        <w:ind w:left="1350" w:hanging="164"/>
        <w:jc w:val="both"/>
      </w:pPr>
      <w:r>
        <w:rPr>
          <w:sz w:val="28"/>
        </w:rPr>
        <w:t>единство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86"/>
        <w:ind w:left="1350" w:hanging="164"/>
        <w:jc w:val="both"/>
      </w:pPr>
      <w:r>
        <w:rPr>
          <w:sz w:val="28"/>
        </w:rPr>
        <w:t>регулярность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студентов;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1910"/>
        </w:tabs>
        <w:spacing w:before="89" w:line="302" w:lineRule="auto"/>
        <w:ind w:left="478" w:right="191" w:firstLine="707"/>
        <w:jc w:val="both"/>
      </w:pPr>
      <w:r>
        <w:rPr>
          <w:sz w:val="28"/>
        </w:rPr>
        <w:t>открытость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52489E" w:rsidRDefault="000B39F5">
      <w:pPr>
        <w:pStyle w:val="Textbody"/>
        <w:spacing w:before="1" w:line="302" w:lineRule="auto"/>
        <w:ind w:left="526" w:right="189" w:firstLine="707"/>
        <w:jc w:val="both"/>
      </w:pP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зачетно-экзаменационную</w:t>
      </w:r>
      <w:r>
        <w:rPr>
          <w:spacing w:val="1"/>
        </w:rPr>
        <w:t xml:space="preserve"> </w:t>
      </w:r>
      <w:r>
        <w:t>сессию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максимум 60</w:t>
      </w:r>
      <w:r>
        <w:rPr>
          <w:spacing w:val="-2"/>
        </w:rPr>
        <w:t xml:space="preserve"> </w:t>
      </w:r>
      <w:r>
        <w:t>баллов.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8"/>
        <w:rPr>
          <w:sz w:val="30"/>
        </w:rPr>
      </w:pPr>
    </w:p>
    <w:p w:rsidR="0052489E" w:rsidRDefault="000B39F5">
      <w:pPr>
        <w:pStyle w:val="1"/>
        <w:numPr>
          <w:ilvl w:val="1"/>
          <w:numId w:val="5"/>
        </w:numPr>
        <w:tabs>
          <w:tab w:val="left" w:pos="2329"/>
        </w:tabs>
        <w:spacing w:line="254" w:lineRule="auto"/>
        <w:ind w:right="122" w:firstLine="707"/>
        <w:jc w:val="both"/>
      </w:pPr>
      <w:bookmarkStart w:id="10" w:name="_TOC_250004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 перечень</w:t>
      </w:r>
      <w:r>
        <w:rPr>
          <w:spacing w:val="-67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</w:t>
      </w:r>
      <w:bookmarkEnd w:id="10"/>
      <w:r>
        <w:rPr>
          <w:b w:val="0"/>
        </w:rPr>
        <w:t>)</w:t>
      </w:r>
    </w:p>
    <w:p w:rsidR="0052489E" w:rsidRDefault="0052489E">
      <w:pPr>
        <w:pStyle w:val="Textbody"/>
        <w:spacing w:before="10"/>
        <w:rPr>
          <w:sz w:val="30"/>
        </w:rPr>
      </w:pPr>
    </w:p>
    <w:p w:rsidR="0052489E" w:rsidRDefault="000B39F5">
      <w:pPr>
        <w:pStyle w:val="Textbody"/>
        <w:spacing w:line="259" w:lineRule="auto"/>
        <w:ind w:left="478" w:right="123" w:firstLine="707"/>
        <w:jc w:val="both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профессорско-</w:t>
      </w:r>
      <w:r>
        <w:t>преподавательским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используются: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библиотечные</w:t>
      </w:r>
      <w:r>
        <w:rPr>
          <w:spacing w:val="-67"/>
        </w:rPr>
        <w:t xml:space="preserve"> </w:t>
      </w:r>
      <w:r>
        <w:t>системы.</w:t>
      </w:r>
    </w:p>
    <w:p w:rsidR="0052489E" w:rsidRDefault="0052489E">
      <w:pPr>
        <w:pStyle w:val="Textbody"/>
        <w:spacing w:before="7"/>
        <w:rPr>
          <w:sz w:val="30"/>
        </w:rPr>
      </w:pPr>
    </w:p>
    <w:p w:rsidR="0052489E" w:rsidRDefault="000B39F5">
      <w:pPr>
        <w:pStyle w:val="1"/>
        <w:numPr>
          <w:ilvl w:val="2"/>
          <w:numId w:val="5"/>
        </w:numPr>
        <w:tabs>
          <w:tab w:val="left" w:pos="3633"/>
        </w:tabs>
        <w:ind w:left="1816" w:hanging="631"/>
        <w:jc w:val="both"/>
      </w:pPr>
      <w:bookmarkStart w:id="11" w:name="_TOC_250003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bookmarkEnd w:id="11"/>
      <w:r>
        <w:t>обеспечения:</w:t>
      </w:r>
    </w:p>
    <w:p w:rsidR="0052489E" w:rsidRDefault="0052489E">
      <w:pPr>
        <w:pStyle w:val="Textbody"/>
        <w:spacing w:before="10"/>
        <w:rPr>
          <w:b/>
          <w:sz w:val="31"/>
        </w:rPr>
      </w:pPr>
    </w:p>
    <w:p w:rsidR="0052489E" w:rsidRDefault="000B39F5">
      <w:pPr>
        <w:pStyle w:val="a5"/>
        <w:numPr>
          <w:ilvl w:val="0"/>
          <w:numId w:val="81"/>
        </w:numPr>
        <w:tabs>
          <w:tab w:val="left" w:pos="3789"/>
        </w:tabs>
        <w:ind w:left="1894" w:hanging="709"/>
        <w:jc w:val="both"/>
      </w:pPr>
      <w:r>
        <w:rPr>
          <w:sz w:val="28"/>
        </w:rPr>
        <w:t>Антивирусная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2"/>
          <w:sz w:val="28"/>
        </w:rPr>
        <w:t xml:space="preserve"> </w:t>
      </w:r>
      <w:r>
        <w:rPr>
          <w:sz w:val="28"/>
        </w:rPr>
        <w:t>ESET</w:t>
      </w:r>
      <w:r>
        <w:rPr>
          <w:spacing w:val="-3"/>
          <w:sz w:val="28"/>
        </w:rPr>
        <w:t xml:space="preserve"> </w:t>
      </w:r>
      <w:r>
        <w:rPr>
          <w:sz w:val="28"/>
        </w:rPr>
        <w:t>NOD32</w:t>
      </w:r>
    </w:p>
    <w:p w:rsidR="0052489E" w:rsidRDefault="000B39F5">
      <w:pPr>
        <w:pStyle w:val="a5"/>
        <w:numPr>
          <w:ilvl w:val="0"/>
          <w:numId w:val="3"/>
        </w:numPr>
        <w:tabs>
          <w:tab w:val="left" w:pos="3789"/>
        </w:tabs>
        <w:spacing w:before="26"/>
        <w:ind w:left="1894" w:hanging="709"/>
        <w:jc w:val="both"/>
      </w:pPr>
      <w:r>
        <w:rPr>
          <w:sz w:val="28"/>
        </w:rPr>
        <w:t>Windows,</w:t>
      </w:r>
      <w:r>
        <w:rPr>
          <w:spacing w:val="-4"/>
          <w:sz w:val="28"/>
        </w:rPr>
        <w:t xml:space="preserve"> </w:t>
      </w:r>
      <w:r>
        <w:rPr>
          <w:sz w:val="28"/>
        </w:rPr>
        <w:t>Microsoft</w:t>
      </w:r>
      <w:r>
        <w:rPr>
          <w:spacing w:val="-5"/>
          <w:sz w:val="28"/>
        </w:rPr>
        <w:t xml:space="preserve"> </w:t>
      </w:r>
      <w:r>
        <w:rPr>
          <w:sz w:val="28"/>
        </w:rPr>
        <w:t>Office</w:t>
      </w:r>
    </w:p>
    <w:p w:rsidR="0052489E" w:rsidRDefault="0052489E">
      <w:pPr>
        <w:pStyle w:val="Textbody"/>
        <w:spacing w:before="9"/>
        <w:rPr>
          <w:sz w:val="32"/>
        </w:rPr>
      </w:pPr>
    </w:p>
    <w:p w:rsidR="0052489E" w:rsidRDefault="000B39F5">
      <w:pPr>
        <w:pStyle w:val="1"/>
        <w:numPr>
          <w:ilvl w:val="1"/>
          <w:numId w:val="2"/>
        </w:numPr>
        <w:tabs>
          <w:tab w:val="left" w:pos="2373"/>
        </w:tabs>
        <w:spacing w:line="259" w:lineRule="auto"/>
        <w:ind w:right="190" w:firstLine="707"/>
        <w:jc w:val="both"/>
      </w:pPr>
      <w:bookmarkStart w:id="12" w:name="_TOC_250002"/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bookmarkEnd w:id="12"/>
      <w:r>
        <w:t>справочные системы:</w:t>
      </w:r>
    </w:p>
    <w:p w:rsidR="0052489E" w:rsidRDefault="0052489E">
      <w:pPr>
        <w:pStyle w:val="Textbody"/>
        <w:spacing w:before="10"/>
        <w:rPr>
          <w:b/>
          <w:sz w:val="29"/>
        </w:rPr>
      </w:pPr>
    </w:p>
    <w:p w:rsidR="0052489E" w:rsidRDefault="000B39F5">
      <w:pPr>
        <w:pStyle w:val="a5"/>
        <w:numPr>
          <w:ilvl w:val="0"/>
          <w:numId w:val="82"/>
        </w:numPr>
        <w:tabs>
          <w:tab w:val="left" w:pos="2700"/>
        </w:tabs>
        <w:ind w:left="1350" w:hanging="164"/>
      </w:pPr>
      <w:r>
        <w:rPr>
          <w:sz w:val="28"/>
        </w:rPr>
        <w:t>Информационно-правовая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26"/>
        <w:ind w:left="1350" w:hanging="164"/>
        <w:jc w:val="both"/>
      </w:pPr>
      <w:r>
        <w:rPr>
          <w:sz w:val="28"/>
        </w:rPr>
        <w:t>Аналитическая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Bloomberg</w:t>
      </w:r>
      <w:r>
        <w:rPr>
          <w:spacing w:val="-3"/>
          <w:sz w:val="28"/>
        </w:rPr>
        <w:t xml:space="preserve"> </w:t>
      </w:r>
      <w:r>
        <w:rPr>
          <w:sz w:val="28"/>
        </w:rPr>
        <w:t>Professional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24"/>
        <w:ind w:left="1350" w:hanging="164"/>
        <w:jc w:val="both"/>
        <w:sectPr w:rsidR="0052489E">
          <w:footerReference w:type="default" r:id="rId242"/>
          <w:pgSz w:w="11906" w:h="16838"/>
          <w:pgMar w:top="1320" w:right="420" w:bottom="1060" w:left="940" w:header="720" w:footer="756" w:gutter="0"/>
          <w:cols w:space="720"/>
        </w:sect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Росстата: ЦБСД,</w:t>
      </w:r>
      <w:r>
        <w:rPr>
          <w:spacing w:val="-4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2"/>
          <w:sz w:val="28"/>
        </w:rPr>
        <w:t xml:space="preserve"> </w:t>
      </w:r>
      <w:r>
        <w:rPr>
          <w:sz w:val="28"/>
        </w:rPr>
        <w:t>МВФ</w:t>
      </w:r>
    </w:p>
    <w:p w:rsidR="0052489E" w:rsidRDefault="000B39F5">
      <w:pPr>
        <w:pStyle w:val="a5"/>
        <w:numPr>
          <w:ilvl w:val="0"/>
          <w:numId w:val="4"/>
        </w:numPr>
        <w:tabs>
          <w:tab w:val="left" w:pos="2700"/>
        </w:tabs>
        <w:spacing w:before="75"/>
        <w:ind w:left="1350" w:hanging="164"/>
      </w:pPr>
      <w:r>
        <w:rPr>
          <w:sz w:val="28"/>
        </w:rPr>
        <w:lastRenderedPageBreak/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462C1"/>
          <w:spacing w:val="-8"/>
          <w:sz w:val="28"/>
        </w:rPr>
        <w:t xml:space="preserve"> </w:t>
      </w:r>
      <w:hyperlink r:id="rId243" w:history="1">
        <w:r>
          <w:rPr>
            <w:color w:val="0462C1"/>
            <w:sz w:val="28"/>
            <w:u w:val="single" w:color="0462C1"/>
          </w:rPr>
          <w:t>http://ru.wikipedia.org/wiki/Wiki</w:t>
        </w:r>
      </w:hyperlink>
    </w:p>
    <w:p w:rsidR="0052489E" w:rsidRDefault="000B39F5">
      <w:pPr>
        <w:pStyle w:val="a5"/>
        <w:numPr>
          <w:ilvl w:val="0"/>
          <w:numId w:val="4"/>
        </w:numPr>
        <w:tabs>
          <w:tab w:val="left" w:pos="2255"/>
          <w:tab w:val="left" w:pos="2256"/>
          <w:tab w:val="left" w:pos="3762"/>
          <w:tab w:val="left" w:pos="5928"/>
          <w:tab w:val="left" w:pos="7676"/>
          <w:tab w:val="left" w:pos="9685"/>
        </w:tabs>
        <w:spacing w:before="27" w:line="254" w:lineRule="auto"/>
        <w:ind w:left="478" w:right="123" w:firstLine="707"/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</w:r>
      <w:r>
        <w:rPr>
          <w:spacing w:val="-1"/>
          <w:sz w:val="28"/>
        </w:rPr>
        <w:t>«СКРИН»</w:t>
      </w:r>
      <w:r>
        <w:rPr>
          <w:color w:val="0462C1"/>
          <w:spacing w:val="-67"/>
          <w:sz w:val="28"/>
        </w:rPr>
        <w:t xml:space="preserve"> </w:t>
      </w:r>
      <w:hyperlink r:id="rId244" w:history="1">
        <w:r>
          <w:rPr>
            <w:color w:val="0462C1"/>
            <w:sz w:val="28"/>
            <w:u w:val="single" w:color="0462C1"/>
          </w:rPr>
          <w:t>http://www.skrin.ru/</w:t>
        </w:r>
      </w:hyperlink>
    </w:p>
    <w:p w:rsidR="0052489E" w:rsidRDefault="0052489E">
      <w:pPr>
        <w:pStyle w:val="Textbody"/>
        <w:spacing w:before="3"/>
        <w:rPr>
          <w:sz w:val="23"/>
        </w:rPr>
      </w:pPr>
    </w:p>
    <w:p w:rsidR="0052489E" w:rsidRDefault="000B39F5">
      <w:pPr>
        <w:pStyle w:val="1"/>
        <w:numPr>
          <w:ilvl w:val="1"/>
          <w:numId w:val="2"/>
        </w:numPr>
        <w:tabs>
          <w:tab w:val="left" w:pos="2372"/>
          <w:tab w:val="left" w:pos="2373"/>
          <w:tab w:val="left" w:pos="5380"/>
          <w:tab w:val="left" w:pos="7441"/>
          <w:tab w:val="left" w:pos="7896"/>
          <w:tab w:val="left" w:pos="9733"/>
        </w:tabs>
        <w:spacing w:before="89" w:line="259" w:lineRule="auto"/>
        <w:ind w:right="190" w:firstLine="707"/>
      </w:pPr>
      <w:bookmarkStart w:id="13" w:name="_TOC_250001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bookmarkEnd w:id="13"/>
      <w:r>
        <w:t>информации</w:t>
      </w:r>
    </w:p>
    <w:p w:rsidR="0052489E" w:rsidRDefault="0052489E">
      <w:pPr>
        <w:pStyle w:val="Textbody"/>
        <w:spacing w:before="6"/>
        <w:rPr>
          <w:b/>
          <w:sz w:val="25"/>
        </w:rPr>
      </w:pPr>
    </w:p>
    <w:p w:rsidR="0052489E" w:rsidRDefault="000B39F5">
      <w:pPr>
        <w:pStyle w:val="Textbody"/>
        <w:spacing w:line="254" w:lineRule="auto"/>
        <w:ind w:left="478" w:right="126" w:firstLine="707"/>
        <w:jc w:val="both"/>
      </w:pPr>
      <w:r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аппаратные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предусмотрены.</w:t>
      </w:r>
    </w:p>
    <w:p w:rsidR="0052489E" w:rsidRDefault="0052489E">
      <w:pPr>
        <w:pStyle w:val="Textbody"/>
        <w:rPr>
          <w:sz w:val="30"/>
        </w:rPr>
      </w:pPr>
    </w:p>
    <w:p w:rsidR="0052489E" w:rsidRDefault="0052489E">
      <w:pPr>
        <w:pStyle w:val="Textbody"/>
        <w:spacing w:before="4"/>
        <w:rPr>
          <w:sz w:val="31"/>
        </w:rPr>
      </w:pPr>
    </w:p>
    <w:p w:rsidR="0052489E" w:rsidRDefault="000B39F5">
      <w:pPr>
        <w:pStyle w:val="1"/>
        <w:tabs>
          <w:tab w:val="left" w:pos="2318"/>
          <w:tab w:val="left" w:pos="3873"/>
          <w:tab w:val="left" w:pos="7521"/>
          <w:tab w:val="left" w:pos="8504"/>
          <w:tab w:val="left" w:pos="10449"/>
        </w:tabs>
        <w:spacing w:line="259" w:lineRule="auto"/>
        <w:ind w:right="120" w:firstLine="707"/>
      </w:pPr>
      <w:bookmarkStart w:id="14" w:name="_TOC_250000"/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bookmarkEnd w:id="14"/>
      <w:r>
        <w:t>по дисциплине</w:t>
      </w:r>
    </w:p>
    <w:p w:rsidR="0052489E" w:rsidRDefault="0052489E">
      <w:pPr>
        <w:pStyle w:val="Textbody"/>
        <w:spacing w:before="9"/>
        <w:rPr>
          <w:b/>
          <w:sz w:val="29"/>
        </w:rPr>
      </w:pPr>
    </w:p>
    <w:p w:rsidR="0052489E" w:rsidRDefault="000B39F5">
      <w:pPr>
        <w:pStyle w:val="Textbody"/>
        <w:spacing w:line="259" w:lineRule="auto"/>
        <w:ind w:left="478" w:right="127" w:firstLine="710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помещений.</w:t>
      </w:r>
    </w:p>
    <w:p w:rsidR="0052489E" w:rsidRDefault="000B39F5">
      <w:pPr>
        <w:pStyle w:val="Textbody"/>
        <w:spacing w:line="259" w:lineRule="auto"/>
        <w:ind w:left="478" w:right="126" w:firstLine="71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 лекций, семинарских и практических занятий, выполнения курсовых</w:t>
      </w:r>
      <w:r>
        <w:rPr>
          <w:spacing w:val="1"/>
        </w:rPr>
        <w:t xml:space="preserve"> </w:t>
      </w:r>
      <w:r>
        <w:t>групповых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</w:t>
      </w:r>
      <w:r>
        <w:t>ивидуальных</w:t>
      </w:r>
      <w:r>
        <w:rPr>
          <w:spacing w:val="-5"/>
        </w:rPr>
        <w:t xml:space="preserve"> </w:t>
      </w:r>
      <w:r>
        <w:t>консультаций,</w:t>
      </w:r>
      <w:r>
        <w:rPr>
          <w:spacing w:val="-7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68"/>
        </w:rPr>
        <w:t xml:space="preserve"> </w:t>
      </w:r>
      <w:r>
        <w:t>аттестации, а также помещения для самостоятельной работы и помещения для</w:t>
      </w:r>
      <w:r>
        <w:rPr>
          <w:spacing w:val="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оборудования.</w:t>
      </w:r>
    </w:p>
    <w:p w:rsidR="0052489E" w:rsidRDefault="000B39F5">
      <w:pPr>
        <w:pStyle w:val="Textbody"/>
        <w:spacing w:line="254" w:lineRule="auto"/>
        <w:ind w:left="478" w:right="118" w:firstLine="705"/>
        <w:jc w:val="both"/>
      </w:pPr>
      <w:r>
        <w:t>Проведение лекций и семинаров в рамках дисциплины осуществляется в</w:t>
      </w:r>
      <w:r>
        <w:rPr>
          <w:spacing w:val="1"/>
        </w:rPr>
        <w:t xml:space="preserve"> </w:t>
      </w:r>
      <w:r>
        <w:t>помещениях:</w:t>
      </w:r>
    </w:p>
    <w:p w:rsidR="0052489E" w:rsidRDefault="000B39F5">
      <w:pPr>
        <w:pStyle w:val="a5"/>
        <w:numPr>
          <w:ilvl w:val="0"/>
          <w:numId w:val="83"/>
        </w:numPr>
        <w:tabs>
          <w:tab w:val="left" w:pos="3092"/>
          <w:tab w:val="left" w:pos="3093"/>
        </w:tabs>
        <w:spacing w:before="6"/>
        <w:ind w:left="1546" w:hanging="361"/>
      </w:pPr>
      <w:r>
        <w:rPr>
          <w:sz w:val="28"/>
        </w:rPr>
        <w:t>осна</w:t>
      </w:r>
      <w:r>
        <w:rPr>
          <w:sz w:val="28"/>
        </w:rPr>
        <w:t>щенных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оборудованием;</w:t>
      </w:r>
    </w:p>
    <w:p w:rsidR="0052489E" w:rsidRDefault="000B39F5">
      <w:pPr>
        <w:pStyle w:val="a5"/>
        <w:numPr>
          <w:ilvl w:val="0"/>
          <w:numId w:val="1"/>
        </w:numPr>
        <w:tabs>
          <w:tab w:val="left" w:pos="2024"/>
          <w:tab w:val="left" w:pos="2025"/>
        </w:tabs>
        <w:spacing w:before="24" w:line="254" w:lineRule="auto"/>
        <w:ind w:left="478" w:right="198" w:firstLine="707"/>
      </w:pPr>
      <w:r>
        <w:rPr>
          <w:sz w:val="28"/>
        </w:rPr>
        <w:t>оснащенных</w:t>
      </w:r>
      <w:r>
        <w:rPr>
          <w:spacing w:val="56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55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55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54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5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«Интернет»;</w:t>
      </w:r>
    </w:p>
    <w:p w:rsidR="0052489E" w:rsidRDefault="000B39F5">
      <w:pPr>
        <w:pStyle w:val="a5"/>
        <w:numPr>
          <w:ilvl w:val="0"/>
          <w:numId w:val="1"/>
        </w:numPr>
        <w:tabs>
          <w:tab w:val="left" w:pos="2024"/>
          <w:tab w:val="left" w:pos="2025"/>
          <w:tab w:val="left" w:pos="4635"/>
          <w:tab w:val="left" w:pos="5999"/>
          <w:tab w:val="left" w:pos="6676"/>
          <w:tab w:val="left" w:pos="8791"/>
        </w:tabs>
        <w:spacing w:before="3" w:line="254" w:lineRule="auto"/>
        <w:ind w:left="478" w:right="188" w:firstLine="707"/>
      </w:pPr>
      <w:r>
        <w:rPr>
          <w:sz w:val="28"/>
        </w:rPr>
        <w:t>обеспечивающих</w:t>
      </w:r>
      <w:r>
        <w:rPr>
          <w:sz w:val="28"/>
        </w:rPr>
        <w:tab/>
        <w:t>доступ</w:t>
      </w:r>
      <w:r>
        <w:rPr>
          <w:sz w:val="28"/>
        </w:rPr>
        <w:tab/>
        <w:t>в</w:t>
      </w:r>
      <w:r>
        <w:rPr>
          <w:sz w:val="28"/>
        </w:rPr>
        <w:tab/>
        <w:t>электронную</w:t>
      </w:r>
      <w:r>
        <w:rPr>
          <w:sz w:val="28"/>
        </w:rPr>
        <w:tab/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среду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университета.</w:t>
      </w:r>
    </w:p>
    <w:p w:rsidR="0052489E" w:rsidRDefault="000B39F5">
      <w:pPr>
        <w:pStyle w:val="Textbody"/>
        <w:spacing w:before="3" w:line="259" w:lineRule="auto"/>
        <w:ind w:left="478" w:right="121" w:firstLine="705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</w:t>
      </w:r>
      <w:r>
        <w:t>ециализированной мебелью и техническими средствами обучения, служащими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учебной информации</w:t>
      </w:r>
      <w:r>
        <w:rPr>
          <w:spacing w:val="-3"/>
        </w:rPr>
        <w:t xml:space="preserve"> </w:t>
      </w:r>
      <w:r>
        <w:t>большой аудитории.</w:t>
      </w:r>
    </w:p>
    <w:sectPr w:rsidR="0052489E">
      <w:footerReference w:type="default" r:id="rId245"/>
      <w:pgSz w:w="11906" w:h="16838"/>
      <w:pgMar w:top="1320" w:right="420" w:bottom="1060" w:left="940" w:header="720" w:footer="7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F5" w:rsidRDefault="000B39F5">
      <w:r>
        <w:separator/>
      </w:r>
    </w:p>
  </w:endnote>
  <w:endnote w:type="continuationSeparator" w:id="0">
    <w:p w:rsidR="000B39F5" w:rsidRDefault="000B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9.05pt;margin-top:787.45pt;width:21.35pt;height:19.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309.05pt;margin-top:787.45pt;width:21.35pt;height:19.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margin-left:309.05pt;margin-top:787.45pt;width:21.35pt;height:19.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309.05pt;margin-top:787.45pt;width:21.35pt;height:19.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0" type="#_x0000_t202" style="position:absolute;margin-left:309.05pt;margin-top:787.45pt;width:21.35pt;height:19.5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1" type="#_x0000_t202" style="position:absolute;margin-left:309.05pt;margin-top:787.45pt;width:21.35pt;height:19.5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2" type="#_x0000_t202" style="position:absolute;margin-left:309.05pt;margin-top:787.45pt;width:21.35pt;height:19.5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8" name="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3" type="#_x0000_t202" style="position:absolute;margin-left:309.05pt;margin-top:787.45pt;width:21.35pt;height:19.5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93D" w:rsidRDefault="000B39F5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3925080</wp:posOffset>
              </wp:positionH>
              <wp:positionV relativeFrom="page">
                <wp:posOffset>10000440</wp:posOffset>
              </wp:positionV>
              <wp:extent cx="271080" cy="247680"/>
              <wp:effectExtent l="0" t="0" r="14670" b="19020"/>
              <wp:wrapNone/>
              <wp:docPr id="9" name="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080" cy="24768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C3393D" w:rsidRDefault="000B39F5">
                          <w:pPr>
                            <w:pStyle w:val="Textbody"/>
                            <w:spacing w:before="47"/>
                            <w:ind w:left="2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20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4" type="#_x0000_t202" style="position:absolute;margin-left:309.05pt;margin-top:787.45pt;width:21.35pt;height:19.5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" filled="f" strokeweight=".06pt">
              <v:textbox inset="0,0,0,0">
                <w:txbxContent>
                  <w:p w:rsidR="00C3393D" w:rsidRDefault="000B39F5">
                    <w:pPr>
                      <w:pStyle w:val="Textbody"/>
                      <w:spacing w:before="47"/>
                      <w:ind w:left="226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020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F5" w:rsidRDefault="000B39F5">
      <w:r>
        <w:rPr>
          <w:color w:val="000000"/>
        </w:rPr>
        <w:separator/>
      </w:r>
    </w:p>
  </w:footnote>
  <w:footnote w:type="continuationSeparator" w:id="0">
    <w:p w:rsidR="000B39F5" w:rsidRDefault="000B3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638"/>
    <w:multiLevelType w:val="multilevel"/>
    <w:tmpl w:val="7FBCF456"/>
    <w:styleLink w:val="WWNum37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0E878A9"/>
    <w:multiLevelType w:val="multilevel"/>
    <w:tmpl w:val="73B0CC04"/>
    <w:styleLink w:val="WWNum17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4223123"/>
    <w:multiLevelType w:val="multilevel"/>
    <w:tmpl w:val="753E3E2A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083D4F56"/>
    <w:multiLevelType w:val="multilevel"/>
    <w:tmpl w:val="AFCEFA8A"/>
    <w:styleLink w:val="WWNum41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0B3F0E6D"/>
    <w:multiLevelType w:val="multilevel"/>
    <w:tmpl w:val="61848070"/>
    <w:styleLink w:val="WWNum1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0D994C44"/>
    <w:multiLevelType w:val="multilevel"/>
    <w:tmpl w:val="FDCAED9A"/>
    <w:styleLink w:val="WWNum20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0DC91C1E"/>
    <w:multiLevelType w:val="multilevel"/>
    <w:tmpl w:val="C604FAAA"/>
    <w:styleLink w:val="WWNum33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0DDB4F17"/>
    <w:multiLevelType w:val="multilevel"/>
    <w:tmpl w:val="F1E80216"/>
    <w:styleLink w:val="WWNum2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16D80A62"/>
    <w:multiLevelType w:val="multilevel"/>
    <w:tmpl w:val="05CEE844"/>
    <w:styleLink w:val="WWNum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1EE451DB"/>
    <w:multiLevelType w:val="multilevel"/>
    <w:tmpl w:val="1D8627C8"/>
    <w:styleLink w:val="WWNum40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1FF06EDB"/>
    <w:multiLevelType w:val="multilevel"/>
    <w:tmpl w:val="4DD45120"/>
    <w:styleLink w:val="WWNum3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249111D4"/>
    <w:multiLevelType w:val="multilevel"/>
    <w:tmpl w:val="5C966D24"/>
    <w:styleLink w:val="WWNum1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25E31D68"/>
    <w:multiLevelType w:val="multilevel"/>
    <w:tmpl w:val="C9569D00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29222AD3"/>
    <w:multiLevelType w:val="multilevel"/>
    <w:tmpl w:val="1EF60736"/>
    <w:styleLink w:val="WWNum31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29E4460D"/>
    <w:multiLevelType w:val="multilevel"/>
    <w:tmpl w:val="498608F6"/>
    <w:styleLink w:val="WWNum1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2B41243A"/>
    <w:multiLevelType w:val="multilevel"/>
    <w:tmpl w:val="E7F436D4"/>
    <w:styleLink w:val="WWNum2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2B9C37B5"/>
    <w:multiLevelType w:val="multilevel"/>
    <w:tmpl w:val="D54EB894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2DCE79B6"/>
    <w:multiLevelType w:val="multilevel"/>
    <w:tmpl w:val="0246780E"/>
    <w:styleLink w:val="WWNum21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2E0D5A28"/>
    <w:multiLevelType w:val="multilevel"/>
    <w:tmpl w:val="ED28B536"/>
    <w:styleLink w:val="WWNum22"/>
    <w:lvl w:ilvl="0">
      <w:start w:val="49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34AF5FB7"/>
    <w:multiLevelType w:val="multilevel"/>
    <w:tmpl w:val="65A83B9E"/>
    <w:styleLink w:val="WWNum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37C1157E"/>
    <w:multiLevelType w:val="multilevel"/>
    <w:tmpl w:val="919C8CFA"/>
    <w:styleLink w:val="WWNum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3B4E6763"/>
    <w:multiLevelType w:val="multilevel"/>
    <w:tmpl w:val="3376C1E6"/>
    <w:styleLink w:val="WWNum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3C51377E"/>
    <w:multiLevelType w:val="multilevel"/>
    <w:tmpl w:val="35F690C4"/>
    <w:styleLink w:val="WWNum23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40D02C06"/>
    <w:multiLevelType w:val="multilevel"/>
    <w:tmpl w:val="462A0696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41132E6E"/>
    <w:multiLevelType w:val="multilevel"/>
    <w:tmpl w:val="E09656C6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44A70CCE"/>
    <w:multiLevelType w:val="multilevel"/>
    <w:tmpl w:val="FD6EFE04"/>
    <w:styleLink w:val="WWNum9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6">
    <w:nsid w:val="455335E1"/>
    <w:multiLevelType w:val="multilevel"/>
    <w:tmpl w:val="691EFA50"/>
    <w:styleLink w:val="WWNum15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7">
    <w:nsid w:val="48E00284"/>
    <w:multiLevelType w:val="multilevel"/>
    <w:tmpl w:val="7026DB1E"/>
    <w:styleLink w:val="WWNum3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8">
    <w:nsid w:val="4B5C576A"/>
    <w:multiLevelType w:val="multilevel"/>
    <w:tmpl w:val="790EB242"/>
    <w:styleLink w:val="WWNum38"/>
    <w:lvl w:ilvl="0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9">
    <w:nsid w:val="4C9406CC"/>
    <w:multiLevelType w:val="multilevel"/>
    <w:tmpl w:val="D75A1F3A"/>
    <w:styleLink w:val="WWNum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0">
    <w:nsid w:val="50D54996"/>
    <w:multiLevelType w:val="multilevel"/>
    <w:tmpl w:val="6286115A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1">
    <w:nsid w:val="60C70D59"/>
    <w:multiLevelType w:val="multilevel"/>
    <w:tmpl w:val="7102DFEE"/>
    <w:styleLink w:val="WWNum19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2">
    <w:nsid w:val="63254A53"/>
    <w:multiLevelType w:val="multilevel"/>
    <w:tmpl w:val="151E6C8A"/>
    <w:styleLink w:val="WWNum3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3">
    <w:nsid w:val="63BC7E26"/>
    <w:multiLevelType w:val="multilevel"/>
    <w:tmpl w:val="A6D0FE74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4">
    <w:nsid w:val="697506C7"/>
    <w:multiLevelType w:val="multilevel"/>
    <w:tmpl w:val="730ABFEA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5">
    <w:nsid w:val="70E432B3"/>
    <w:multiLevelType w:val="multilevel"/>
    <w:tmpl w:val="619037B2"/>
    <w:styleLink w:val="WWNum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6">
    <w:nsid w:val="72027C3A"/>
    <w:multiLevelType w:val="multilevel"/>
    <w:tmpl w:val="22569950"/>
    <w:styleLink w:val="WWNum7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7">
    <w:nsid w:val="77EE3653"/>
    <w:multiLevelType w:val="multilevel"/>
    <w:tmpl w:val="9006D8DE"/>
    <w:styleLink w:val="WWNum32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8">
    <w:nsid w:val="7BA11168"/>
    <w:multiLevelType w:val="multilevel"/>
    <w:tmpl w:val="F0B4B70A"/>
    <w:styleLink w:val="WWNum25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9">
    <w:nsid w:val="7E2B172C"/>
    <w:multiLevelType w:val="multilevel"/>
    <w:tmpl w:val="3668A0DE"/>
    <w:styleLink w:val="WWNum30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0">
    <w:nsid w:val="7F1231AE"/>
    <w:multiLevelType w:val="multilevel"/>
    <w:tmpl w:val="22662538"/>
    <w:styleLink w:val="WWNum29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27"/>
  </w:num>
  <w:num w:numId="4">
    <w:abstractNumId w:val="28"/>
  </w:num>
  <w:num w:numId="5">
    <w:abstractNumId w:val="0"/>
  </w:num>
  <w:num w:numId="6">
    <w:abstractNumId w:val="10"/>
  </w:num>
  <w:num w:numId="7">
    <w:abstractNumId w:val="32"/>
  </w:num>
  <w:num w:numId="8">
    <w:abstractNumId w:val="21"/>
  </w:num>
  <w:num w:numId="9">
    <w:abstractNumId w:val="6"/>
  </w:num>
  <w:num w:numId="10">
    <w:abstractNumId w:val="37"/>
  </w:num>
  <w:num w:numId="11">
    <w:abstractNumId w:val="13"/>
  </w:num>
  <w:num w:numId="12">
    <w:abstractNumId w:val="39"/>
  </w:num>
  <w:num w:numId="13">
    <w:abstractNumId w:val="40"/>
  </w:num>
  <w:num w:numId="14">
    <w:abstractNumId w:val="7"/>
  </w:num>
  <w:num w:numId="15">
    <w:abstractNumId w:val="15"/>
  </w:num>
  <w:num w:numId="16">
    <w:abstractNumId w:val="35"/>
  </w:num>
  <w:num w:numId="17">
    <w:abstractNumId w:val="38"/>
  </w:num>
  <w:num w:numId="18">
    <w:abstractNumId w:val="29"/>
  </w:num>
  <w:num w:numId="19">
    <w:abstractNumId w:val="22"/>
  </w:num>
  <w:num w:numId="20">
    <w:abstractNumId w:val="18"/>
  </w:num>
  <w:num w:numId="21">
    <w:abstractNumId w:val="17"/>
  </w:num>
  <w:num w:numId="22">
    <w:abstractNumId w:val="5"/>
  </w:num>
  <w:num w:numId="23">
    <w:abstractNumId w:val="31"/>
  </w:num>
  <w:num w:numId="24">
    <w:abstractNumId w:val="14"/>
  </w:num>
  <w:num w:numId="25">
    <w:abstractNumId w:val="1"/>
  </w:num>
  <w:num w:numId="26">
    <w:abstractNumId w:val="19"/>
  </w:num>
  <w:num w:numId="27">
    <w:abstractNumId w:val="26"/>
  </w:num>
  <w:num w:numId="28">
    <w:abstractNumId w:val="20"/>
  </w:num>
  <w:num w:numId="29">
    <w:abstractNumId w:val="34"/>
  </w:num>
  <w:num w:numId="30">
    <w:abstractNumId w:val="4"/>
  </w:num>
  <w:num w:numId="31">
    <w:abstractNumId w:val="33"/>
  </w:num>
  <w:num w:numId="32">
    <w:abstractNumId w:val="11"/>
  </w:num>
  <w:num w:numId="33">
    <w:abstractNumId w:val="25"/>
  </w:num>
  <w:num w:numId="34">
    <w:abstractNumId w:val="23"/>
  </w:num>
  <w:num w:numId="35">
    <w:abstractNumId w:val="36"/>
  </w:num>
  <w:num w:numId="36">
    <w:abstractNumId w:val="8"/>
  </w:num>
  <w:num w:numId="37">
    <w:abstractNumId w:val="2"/>
  </w:num>
  <w:num w:numId="38">
    <w:abstractNumId w:val="12"/>
  </w:num>
  <w:num w:numId="39">
    <w:abstractNumId w:val="24"/>
  </w:num>
  <w:num w:numId="40">
    <w:abstractNumId w:val="16"/>
  </w:num>
  <w:num w:numId="41">
    <w:abstractNumId w:val="30"/>
  </w:num>
  <w:num w:numId="42">
    <w:abstractNumId w:val="30"/>
    <w:lvlOverride w:ilvl="0">
      <w:startOverride w:val="1"/>
    </w:lvlOverride>
  </w:num>
  <w:num w:numId="43">
    <w:abstractNumId w:val="16"/>
    <w:lvlOverride w:ilvl="0">
      <w:startOverride w:val="1"/>
    </w:lvlOverride>
  </w:num>
  <w:num w:numId="44">
    <w:abstractNumId w:val="24"/>
    <w:lvlOverride w:ilvl="0">
      <w:startOverride w:val="1"/>
    </w:lvlOverride>
  </w:num>
  <w:num w:numId="45">
    <w:abstractNumId w:val="1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8"/>
    <w:lvlOverride w:ilvl="0">
      <w:startOverride w:val="4"/>
    </w:lvlOverride>
  </w:num>
  <w:num w:numId="48">
    <w:abstractNumId w:val="36"/>
    <w:lvlOverride w:ilvl="0">
      <w:startOverride w:val="6"/>
    </w:lvlOverride>
  </w:num>
  <w:num w:numId="49">
    <w:abstractNumId w:val="23"/>
    <w:lvlOverride w:ilvl="0">
      <w:startOverride w:val="1"/>
    </w:lvlOverride>
  </w:num>
  <w:num w:numId="50">
    <w:abstractNumId w:val="25"/>
    <w:lvlOverride w:ilvl="0">
      <w:startOverride w:val="3"/>
    </w:lvlOverride>
  </w:num>
  <w:num w:numId="51">
    <w:abstractNumId w:val="11"/>
    <w:lvlOverride w:ilvl="0">
      <w:startOverride w:val="8"/>
    </w:lvlOverride>
  </w:num>
  <w:num w:numId="52">
    <w:abstractNumId w:val="33"/>
    <w:lvlOverride w:ilvl="0">
      <w:startOverride w:val="1"/>
    </w:lvlOverride>
  </w:num>
  <w:num w:numId="53">
    <w:abstractNumId w:val="4"/>
    <w:lvlOverride w:ilvl="0">
      <w:startOverride w:val="5"/>
    </w:lvlOverride>
  </w:num>
  <w:num w:numId="54">
    <w:abstractNumId w:val="34"/>
    <w:lvlOverride w:ilvl="0">
      <w:startOverride w:val="1"/>
    </w:lvlOverride>
  </w:num>
  <w:num w:numId="55">
    <w:abstractNumId w:val="16"/>
    <w:lvlOverride w:ilvl="0">
      <w:startOverride w:val="1"/>
    </w:lvlOverride>
  </w:num>
  <w:num w:numId="56">
    <w:abstractNumId w:val="20"/>
    <w:lvlOverride w:ilvl="0">
      <w:startOverride w:val="1"/>
    </w:lvlOverride>
  </w:num>
  <w:num w:numId="57">
    <w:abstractNumId w:val="26"/>
    <w:lvlOverride w:ilvl="0">
      <w:startOverride w:val="17"/>
    </w:lvlOverride>
  </w:num>
  <w:num w:numId="58">
    <w:abstractNumId w:val="19"/>
    <w:lvlOverride w:ilvl="0">
      <w:startOverride w:val="1"/>
    </w:lvlOverride>
  </w:num>
  <w:num w:numId="59">
    <w:abstractNumId w:val="1"/>
    <w:lvlOverride w:ilvl="0">
      <w:startOverride w:val="18"/>
    </w:lvlOverride>
  </w:num>
  <w:num w:numId="60">
    <w:abstractNumId w:val="14"/>
    <w:lvlOverride w:ilvl="0">
      <w:startOverride w:val="24"/>
    </w:lvlOverride>
  </w:num>
  <w:num w:numId="61">
    <w:abstractNumId w:val="31"/>
    <w:lvlOverride w:ilvl="0">
      <w:startOverride w:val="31"/>
    </w:lvlOverride>
  </w:num>
  <w:num w:numId="62">
    <w:abstractNumId w:val="5"/>
    <w:lvlOverride w:ilvl="0">
      <w:startOverride w:val="37"/>
    </w:lvlOverride>
  </w:num>
  <w:num w:numId="63">
    <w:abstractNumId w:val="17"/>
    <w:lvlOverride w:ilvl="0">
      <w:startOverride w:val="40"/>
    </w:lvlOverride>
  </w:num>
  <w:num w:numId="64">
    <w:abstractNumId w:val="18"/>
    <w:lvlOverride w:ilvl="0">
      <w:startOverride w:val="49"/>
    </w:lvlOverride>
  </w:num>
  <w:num w:numId="65">
    <w:abstractNumId w:val="22"/>
    <w:lvlOverride w:ilvl="0">
      <w:startOverride w:val="54"/>
    </w:lvlOverride>
  </w:num>
  <w:num w:numId="66">
    <w:abstractNumId w:val="29"/>
    <w:lvlOverride w:ilvl="0">
      <w:startOverride w:val="1"/>
    </w:lvlOverride>
  </w:num>
  <w:num w:numId="67">
    <w:abstractNumId w:val="38"/>
    <w:lvlOverride w:ilvl="0">
      <w:startOverride w:val="23"/>
    </w:lvlOverride>
  </w:num>
  <w:num w:numId="68">
    <w:abstractNumId w:val="35"/>
    <w:lvlOverride w:ilvl="0">
      <w:startOverride w:val="1"/>
    </w:lvlOverride>
  </w:num>
  <w:num w:numId="69">
    <w:abstractNumId w:val="15"/>
    <w:lvlOverride w:ilvl="0">
      <w:startOverride w:val="1"/>
    </w:lvlOverride>
  </w:num>
  <w:num w:numId="70">
    <w:abstractNumId w:val="7"/>
    <w:lvlOverride w:ilvl="0">
      <w:startOverride w:val="18"/>
    </w:lvlOverride>
  </w:num>
  <w:num w:numId="71">
    <w:abstractNumId w:val="40"/>
    <w:lvlOverride w:ilvl="0">
      <w:startOverride w:val="26"/>
    </w:lvlOverride>
  </w:num>
  <w:num w:numId="72">
    <w:abstractNumId w:val="39"/>
    <w:lvlOverride w:ilvl="0">
      <w:startOverride w:val="29"/>
    </w:lvlOverride>
  </w:num>
  <w:num w:numId="73">
    <w:abstractNumId w:val="13"/>
    <w:lvlOverride w:ilvl="0">
      <w:startOverride w:val="32"/>
    </w:lvlOverride>
  </w:num>
  <w:num w:numId="74">
    <w:abstractNumId w:val="37"/>
    <w:lvlOverride w:ilvl="0">
      <w:startOverride w:val="37"/>
    </w:lvlOverride>
  </w:num>
  <w:num w:numId="75">
    <w:abstractNumId w:val="6"/>
    <w:lvlOverride w:ilvl="0">
      <w:startOverride w:val="41"/>
    </w:lvlOverride>
  </w:num>
  <w:num w:numId="76">
    <w:abstractNumId w:val="21"/>
    <w:lvlOverride w:ilvl="0">
      <w:startOverride w:val="1"/>
    </w:lvlOverride>
  </w:num>
  <w:num w:numId="77">
    <w:abstractNumId w:val="32"/>
    <w:lvlOverride w:ilvl="0">
      <w:startOverride w:val="1"/>
    </w:lvlOverride>
  </w:num>
  <w:num w:numId="78">
    <w:abstractNumId w:val="10"/>
    <w:lvlOverride w:ilvl="0">
      <w:startOverride w:val="12"/>
    </w:lvlOverride>
  </w:num>
  <w:num w:numId="79">
    <w:abstractNumId w:val="0"/>
    <w:lvlOverride w:ilvl="0">
      <w:startOverride w:val="15"/>
    </w:lvlOverride>
  </w:num>
  <w:num w:numId="80">
    <w:abstractNumId w:val="28"/>
    <w:lvlOverride w:ilvl="0"/>
  </w:num>
  <w:num w:numId="81">
    <w:abstractNumId w:val="27"/>
    <w:lvlOverride w:ilvl="0">
      <w:startOverride w:val="1"/>
    </w:lvlOverride>
  </w:num>
  <w:num w:numId="82">
    <w:abstractNumId w:val="28"/>
    <w:lvlOverride w:ilvl="0"/>
  </w:num>
  <w:num w:numId="83">
    <w:abstractNumId w:val="3"/>
    <w:lvlOverride w:ilvl="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489E"/>
    <w:rsid w:val="000B39F5"/>
    <w:rsid w:val="0052489E"/>
    <w:rsid w:val="00F0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4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78"/>
    </w:pPr>
    <w:rPr>
      <w:sz w:val="28"/>
      <w:szCs w:val="28"/>
    </w:rPr>
  </w:style>
  <w:style w:type="paragraph" w:customStyle="1" w:styleId="Contents2">
    <w:name w:val="Contents 2"/>
    <w:basedOn w:val="Standard"/>
    <w:pPr>
      <w:ind w:left="478" w:firstLine="566"/>
    </w:pPr>
    <w:rPr>
      <w:sz w:val="28"/>
      <w:szCs w:val="28"/>
    </w:rPr>
  </w:style>
  <w:style w:type="paragraph" w:styleId="a5">
    <w:name w:val="List Paragraph"/>
    <w:basedOn w:val="Standard"/>
    <w:pPr>
      <w:ind w:left="836" w:hanging="35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63">
    <w:name w:val="ListLabel 263"/>
    <w:rPr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81">
    <w:name w:val="ListLabel 281"/>
    <w:rPr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ListLabel289">
    <w:name w:val="ListLabel 28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0">
    <w:name w:val="ListLabel 290"/>
    <w:rPr>
      <w:lang w:val="ru-RU" w:eastAsia="en-US" w:bidi="ar-SA"/>
    </w:rPr>
  </w:style>
  <w:style w:type="character" w:customStyle="1" w:styleId="ListLabel291">
    <w:name w:val="ListLabel 291"/>
    <w:rPr>
      <w:lang w:val="ru-RU" w:eastAsia="en-US" w:bidi="ar-SA"/>
    </w:rPr>
  </w:style>
  <w:style w:type="character" w:customStyle="1" w:styleId="ListLabel292">
    <w:name w:val="ListLabel 292"/>
    <w:rPr>
      <w:lang w:val="ru-RU" w:eastAsia="en-US" w:bidi="ar-SA"/>
    </w:rPr>
  </w:style>
  <w:style w:type="character" w:customStyle="1" w:styleId="ListLabel293">
    <w:name w:val="ListLabel 293"/>
    <w:rPr>
      <w:lang w:val="ru-RU" w:eastAsia="en-US" w:bidi="ar-SA"/>
    </w:rPr>
  </w:style>
  <w:style w:type="character" w:customStyle="1" w:styleId="ListLabel294">
    <w:name w:val="ListLabel 294"/>
    <w:rPr>
      <w:lang w:val="ru-RU" w:eastAsia="en-US" w:bidi="ar-SA"/>
    </w:rPr>
  </w:style>
  <w:style w:type="character" w:customStyle="1" w:styleId="ListLabel295">
    <w:name w:val="ListLabel 295"/>
    <w:rPr>
      <w:lang w:val="ru-RU" w:eastAsia="en-US" w:bidi="ar-SA"/>
    </w:rPr>
  </w:style>
  <w:style w:type="character" w:customStyle="1" w:styleId="ListLabel296">
    <w:name w:val="ListLabel 296"/>
    <w:rPr>
      <w:lang w:val="ru-RU" w:eastAsia="en-US" w:bidi="ar-SA"/>
    </w:rPr>
  </w:style>
  <w:style w:type="character" w:customStyle="1" w:styleId="ListLabel297">
    <w:name w:val="ListLabel 297"/>
    <w:rPr>
      <w:lang w:val="ru-RU" w:eastAsia="en-US" w:bidi="ar-SA"/>
    </w:rPr>
  </w:style>
  <w:style w:type="character" w:customStyle="1" w:styleId="ListLabel298">
    <w:name w:val="ListLabel 29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9">
    <w:name w:val="ListLabel 299"/>
    <w:rPr>
      <w:lang w:val="ru-RU" w:eastAsia="en-US" w:bidi="ar-SA"/>
    </w:rPr>
  </w:style>
  <w:style w:type="character" w:customStyle="1" w:styleId="ListLabel300">
    <w:name w:val="ListLabel 300"/>
    <w:rPr>
      <w:lang w:val="ru-RU" w:eastAsia="en-US" w:bidi="ar-SA"/>
    </w:rPr>
  </w:style>
  <w:style w:type="character" w:customStyle="1" w:styleId="ListLabel301">
    <w:name w:val="ListLabel 301"/>
    <w:rPr>
      <w:lang w:val="ru-RU" w:eastAsia="en-US" w:bidi="ar-SA"/>
    </w:rPr>
  </w:style>
  <w:style w:type="character" w:customStyle="1" w:styleId="ListLabel302">
    <w:name w:val="ListLabel 302"/>
    <w:rPr>
      <w:lang w:val="ru-RU" w:eastAsia="en-US" w:bidi="ar-SA"/>
    </w:rPr>
  </w:style>
  <w:style w:type="character" w:customStyle="1" w:styleId="ListLabel303">
    <w:name w:val="ListLabel 303"/>
    <w:rPr>
      <w:lang w:val="ru-RU" w:eastAsia="en-US" w:bidi="ar-SA"/>
    </w:rPr>
  </w:style>
  <w:style w:type="character" w:customStyle="1" w:styleId="ListLabel304">
    <w:name w:val="ListLabel 304"/>
    <w:rPr>
      <w:lang w:val="ru-RU" w:eastAsia="en-US" w:bidi="ar-SA"/>
    </w:rPr>
  </w:style>
  <w:style w:type="character" w:customStyle="1" w:styleId="ListLabel305">
    <w:name w:val="ListLabel 305"/>
    <w:rPr>
      <w:lang w:val="ru-RU" w:eastAsia="en-US" w:bidi="ar-SA"/>
    </w:rPr>
  </w:style>
  <w:style w:type="character" w:customStyle="1" w:styleId="ListLabel306">
    <w:name w:val="ListLabel 306"/>
    <w:rPr>
      <w:lang w:val="ru-RU" w:eastAsia="en-US" w:bidi="ar-SA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08">
    <w:name w:val="ListLabel 308"/>
    <w:rPr>
      <w:lang w:val="ru-RU" w:eastAsia="en-US" w:bidi="ar-SA"/>
    </w:rPr>
  </w:style>
  <w:style w:type="character" w:customStyle="1" w:styleId="ListLabel309">
    <w:name w:val="ListLabel 309"/>
    <w:rPr>
      <w:lang w:val="ru-RU" w:eastAsia="en-US" w:bidi="ar-SA"/>
    </w:rPr>
  </w:style>
  <w:style w:type="character" w:customStyle="1" w:styleId="ListLabel310">
    <w:name w:val="ListLabel 310"/>
    <w:rPr>
      <w:lang w:val="ru-RU" w:eastAsia="en-US" w:bidi="ar-SA"/>
    </w:rPr>
  </w:style>
  <w:style w:type="character" w:customStyle="1" w:styleId="ListLabel311">
    <w:name w:val="ListLabel 311"/>
    <w:rPr>
      <w:lang w:val="ru-RU" w:eastAsia="en-US" w:bidi="ar-SA"/>
    </w:rPr>
  </w:style>
  <w:style w:type="character" w:customStyle="1" w:styleId="ListLabel312">
    <w:name w:val="ListLabel 312"/>
    <w:rPr>
      <w:lang w:val="ru-RU" w:eastAsia="en-US" w:bidi="ar-SA"/>
    </w:rPr>
  </w:style>
  <w:style w:type="character" w:customStyle="1" w:styleId="ListLabel313">
    <w:name w:val="ListLabel 313"/>
    <w:rPr>
      <w:lang w:val="ru-RU" w:eastAsia="en-US" w:bidi="ar-SA"/>
    </w:rPr>
  </w:style>
  <w:style w:type="character" w:customStyle="1" w:styleId="ListLabel314">
    <w:name w:val="ListLabel 314"/>
    <w:rPr>
      <w:lang w:val="ru-RU" w:eastAsia="en-US" w:bidi="ar-SA"/>
    </w:rPr>
  </w:style>
  <w:style w:type="character" w:customStyle="1" w:styleId="ListLabel315">
    <w:name w:val="ListLabel 315"/>
    <w:rPr>
      <w:lang w:val="ru-RU" w:eastAsia="en-US" w:bidi="ar-SA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17">
    <w:name w:val="ListLabel 317"/>
    <w:rPr>
      <w:lang w:val="ru-RU" w:eastAsia="en-US" w:bidi="ar-SA"/>
    </w:rPr>
  </w:style>
  <w:style w:type="character" w:customStyle="1" w:styleId="ListLabel318">
    <w:name w:val="ListLabel 318"/>
    <w:rPr>
      <w:lang w:val="ru-RU" w:eastAsia="en-US" w:bidi="ar-SA"/>
    </w:rPr>
  </w:style>
  <w:style w:type="character" w:customStyle="1" w:styleId="ListLabel319">
    <w:name w:val="ListLabel 319"/>
    <w:rPr>
      <w:lang w:val="ru-RU" w:eastAsia="en-US" w:bidi="ar-SA"/>
    </w:rPr>
  </w:style>
  <w:style w:type="character" w:customStyle="1" w:styleId="ListLabel320">
    <w:name w:val="ListLabel 320"/>
    <w:rPr>
      <w:lang w:val="ru-RU" w:eastAsia="en-US" w:bidi="ar-SA"/>
    </w:rPr>
  </w:style>
  <w:style w:type="character" w:customStyle="1" w:styleId="ListLabel321">
    <w:name w:val="ListLabel 321"/>
    <w:rPr>
      <w:lang w:val="ru-RU" w:eastAsia="en-US" w:bidi="ar-SA"/>
    </w:rPr>
  </w:style>
  <w:style w:type="character" w:customStyle="1" w:styleId="ListLabel322">
    <w:name w:val="ListLabel 322"/>
    <w:rPr>
      <w:lang w:val="ru-RU" w:eastAsia="en-US" w:bidi="ar-SA"/>
    </w:rPr>
  </w:style>
  <w:style w:type="character" w:customStyle="1" w:styleId="ListLabel323">
    <w:name w:val="ListLabel 323"/>
    <w:rPr>
      <w:lang w:val="ru-RU" w:eastAsia="en-US" w:bidi="ar-SA"/>
    </w:rPr>
  </w:style>
  <w:style w:type="character" w:customStyle="1" w:styleId="ListLabel324">
    <w:name w:val="ListLabel 324"/>
    <w:rPr>
      <w:lang w:val="ru-RU" w:eastAsia="en-US" w:bidi="ar-SA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26">
    <w:name w:val="ListLabel 326"/>
    <w:rPr>
      <w:lang w:val="ru-RU" w:eastAsia="en-US" w:bidi="ar-SA"/>
    </w:rPr>
  </w:style>
  <w:style w:type="character" w:customStyle="1" w:styleId="ListLabel327">
    <w:name w:val="ListLabel 327"/>
    <w:rPr>
      <w:lang w:val="ru-RU" w:eastAsia="en-US" w:bidi="ar-SA"/>
    </w:rPr>
  </w:style>
  <w:style w:type="character" w:customStyle="1" w:styleId="ListLabel328">
    <w:name w:val="ListLabel 328"/>
    <w:rPr>
      <w:lang w:val="ru-RU" w:eastAsia="en-US" w:bidi="ar-SA"/>
    </w:rPr>
  </w:style>
  <w:style w:type="character" w:customStyle="1" w:styleId="ListLabel329">
    <w:name w:val="ListLabel 329"/>
    <w:rPr>
      <w:lang w:val="ru-RU" w:eastAsia="en-US" w:bidi="ar-SA"/>
    </w:rPr>
  </w:style>
  <w:style w:type="character" w:customStyle="1" w:styleId="ListLabel330">
    <w:name w:val="ListLabel 330"/>
    <w:rPr>
      <w:lang w:val="ru-RU" w:eastAsia="en-US" w:bidi="ar-SA"/>
    </w:rPr>
  </w:style>
  <w:style w:type="character" w:customStyle="1" w:styleId="ListLabel331">
    <w:name w:val="ListLabel 331"/>
    <w:rPr>
      <w:lang w:val="ru-RU" w:eastAsia="en-US" w:bidi="ar-SA"/>
    </w:rPr>
  </w:style>
  <w:style w:type="character" w:customStyle="1" w:styleId="ListLabel332">
    <w:name w:val="ListLabel 332"/>
    <w:rPr>
      <w:lang w:val="ru-RU" w:eastAsia="en-US" w:bidi="ar-SA"/>
    </w:rPr>
  </w:style>
  <w:style w:type="character" w:customStyle="1" w:styleId="ListLabel333">
    <w:name w:val="ListLabel 333"/>
    <w:rPr>
      <w:lang w:val="ru-RU" w:eastAsia="en-US" w:bidi="ar-SA"/>
    </w:rPr>
  </w:style>
  <w:style w:type="character" w:customStyle="1" w:styleId="ListLabel334">
    <w:name w:val="ListLabel 33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35">
    <w:name w:val="ListLabel 335"/>
    <w:rPr>
      <w:lang w:val="ru-RU" w:eastAsia="en-US" w:bidi="ar-SA"/>
    </w:rPr>
  </w:style>
  <w:style w:type="character" w:customStyle="1" w:styleId="ListLabel336">
    <w:name w:val="ListLabel 336"/>
    <w:rPr>
      <w:lang w:val="ru-RU" w:eastAsia="en-US" w:bidi="ar-SA"/>
    </w:rPr>
  </w:style>
  <w:style w:type="character" w:customStyle="1" w:styleId="ListLabel337">
    <w:name w:val="ListLabel 337"/>
    <w:rPr>
      <w:lang w:val="ru-RU" w:eastAsia="en-US" w:bidi="ar-SA"/>
    </w:rPr>
  </w:style>
  <w:style w:type="character" w:customStyle="1" w:styleId="ListLabel338">
    <w:name w:val="ListLabel 338"/>
    <w:rPr>
      <w:lang w:val="ru-RU" w:eastAsia="en-US" w:bidi="ar-SA"/>
    </w:rPr>
  </w:style>
  <w:style w:type="character" w:customStyle="1" w:styleId="ListLabel339">
    <w:name w:val="ListLabel 339"/>
    <w:rPr>
      <w:lang w:val="ru-RU" w:eastAsia="en-US" w:bidi="ar-SA"/>
    </w:rPr>
  </w:style>
  <w:style w:type="character" w:customStyle="1" w:styleId="ListLabel340">
    <w:name w:val="ListLabel 340"/>
    <w:rPr>
      <w:lang w:val="ru-RU" w:eastAsia="en-US" w:bidi="ar-SA"/>
    </w:rPr>
  </w:style>
  <w:style w:type="character" w:customStyle="1" w:styleId="ListLabel341">
    <w:name w:val="ListLabel 341"/>
    <w:rPr>
      <w:lang w:val="ru-RU" w:eastAsia="en-US" w:bidi="ar-SA"/>
    </w:rPr>
  </w:style>
  <w:style w:type="character" w:customStyle="1" w:styleId="ListLabel342">
    <w:name w:val="ListLabel 342"/>
    <w:rPr>
      <w:lang w:val="ru-RU" w:eastAsia="en-US" w:bidi="ar-SA"/>
    </w:rPr>
  </w:style>
  <w:style w:type="character" w:customStyle="1" w:styleId="ListLabel343">
    <w:name w:val="ListLabel 34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44">
    <w:name w:val="ListLabel 344"/>
    <w:rPr>
      <w:lang w:val="ru-RU" w:eastAsia="en-US" w:bidi="ar-SA"/>
    </w:rPr>
  </w:style>
  <w:style w:type="character" w:customStyle="1" w:styleId="ListLabel345">
    <w:name w:val="ListLabel 345"/>
    <w:rPr>
      <w:lang w:val="ru-RU" w:eastAsia="en-US" w:bidi="ar-SA"/>
    </w:rPr>
  </w:style>
  <w:style w:type="character" w:customStyle="1" w:styleId="ListLabel346">
    <w:name w:val="ListLabel 346"/>
    <w:rPr>
      <w:lang w:val="ru-RU" w:eastAsia="en-US" w:bidi="ar-SA"/>
    </w:rPr>
  </w:style>
  <w:style w:type="character" w:customStyle="1" w:styleId="ListLabel347">
    <w:name w:val="ListLabel 347"/>
    <w:rPr>
      <w:lang w:val="ru-RU" w:eastAsia="en-US" w:bidi="ar-SA"/>
    </w:rPr>
  </w:style>
  <w:style w:type="character" w:customStyle="1" w:styleId="ListLabel348">
    <w:name w:val="ListLabel 348"/>
    <w:rPr>
      <w:lang w:val="ru-RU" w:eastAsia="en-US" w:bidi="ar-SA"/>
    </w:rPr>
  </w:style>
  <w:style w:type="character" w:customStyle="1" w:styleId="ListLabel349">
    <w:name w:val="ListLabel 349"/>
    <w:rPr>
      <w:lang w:val="ru-RU" w:eastAsia="en-US" w:bidi="ar-SA"/>
    </w:rPr>
  </w:style>
  <w:style w:type="character" w:customStyle="1" w:styleId="ListLabel350">
    <w:name w:val="ListLabel 350"/>
    <w:rPr>
      <w:lang w:val="ru-RU" w:eastAsia="en-US" w:bidi="ar-SA"/>
    </w:rPr>
  </w:style>
  <w:style w:type="character" w:customStyle="1" w:styleId="ListLabel351">
    <w:name w:val="ListLabel 351"/>
    <w:rPr>
      <w:lang w:val="ru-RU" w:eastAsia="en-US" w:bidi="ar-SA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54">
    <w:name w:val="ListLabel 354"/>
    <w:rPr>
      <w:lang w:val="ru-RU" w:eastAsia="en-US" w:bidi="ar-SA"/>
    </w:rPr>
  </w:style>
  <w:style w:type="character" w:customStyle="1" w:styleId="ListLabel355">
    <w:name w:val="ListLabel 355"/>
    <w:rPr>
      <w:lang w:val="ru-RU" w:eastAsia="en-US" w:bidi="ar-SA"/>
    </w:rPr>
  </w:style>
  <w:style w:type="character" w:customStyle="1" w:styleId="ListLabel356">
    <w:name w:val="ListLabel 356"/>
    <w:rPr>
      <w:lang w:val="ru-RU" w:eastAsia="en-US" w:bidi="ar-SA"/>
    </w:rPr>
  </w:style>
  <w:style w:type="character" w:customStyle="1" w:styleId="ListLabel357">
    <w:name w:val="ListLabel 357"/>
    <w:rPr>
      <w:lang w:val="ru-RU" w:eastAsia="en-US" w:bidi="ar-SA"/>
    </w:rPr>
  </w:style>
  <w:style w:type="character" w:customStyle="1" w:styleId="ListLabel358">
    <w:name w:val="ListLabel 358"/>
    <w:rPr>
      <w:lang w:val="ru-RU" w:eastAsia="en-US" w:bidi="ar-SA"/>
    </w:rPr>
  </w:style>
  <w:style w:type="character" w:customStyle="1" w:styleId="ListLabel359">
    <w:name w:val="ListLabel 359"/>
    <w:rPr>
      <w:lang w:val="ru-RU" w:eastAsia="en-US" w:bidi="ar-SA"/>
    </w:rPr>
  </w:style>
  <w:style w:type="character" w:customStyle="1" w:styleId="ListLabel360">
    <w:name w:val="ListLabel 360"/>
    <w:rPr>
      <w:lang w:val="ru-RU" w:eastAsia="en-US" w:bidi="ar-SA"/>
    </w:rPr>
  </w:style>
  <w:style w:type="character" w:customStyle="1" w:styleId="ListLabel361">
    <w:name w:val="ListLabel 36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62">
    <w:name w:val="ListLabel 36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63">
    <w:name w:val="ListLabel 363"/>
    <w:rPr>
      <w:lang w:val="ru-RU" w:eastAsia="en-US" w:bidi="ar-SA"/>
    </w:rPr>
  </w:style>
  <w:style w:type="character" w:customStyle="1" w:styleId="ListLabel364">
    <w:name w:val="ListLabel 364"/>
    <w:rPr>
      <w:lang w:val="ru-RU" w:eastAsia="en-US" w:bidi="ar-SA"/>
    </w:rPr>
  </w:style>
  <w:style w:type="character" w:customStyle="1" w:styleId="ListLabel365">
    <w:name w:val="ListLabel 365"/>
    <w:rPr>
      <w:lang w:val="ru-RU" w:eastAsia="en-US" w:bidi="ar-SA"/>
    </w:rPr>
  </w:style>
  <w:style w:type="character" w:customStyle="1" w:styleId="ListLabel366">
    <w:name w:val="ListLabel 366"/>
    <w:rPr>
      <w:lang w:val="ru-RU" w:eastAsia="en-US" w:bidi="ar-SA"/>
    </w:rPr>
  </w:style>
  <w:style w:type="character" w:customStyle="1" w:styleId="ListLabel367">
    <w:name w:val="ListLabel 367"/>
    <w:rPr>
      <w:lang w:val="ru-RU" w:eastAsia="en-US" w:bidi="ar-SA"/>
    </w:rPr>
  </w:style>
  <w:style w:type="character" w:customStyle="1" w:styleId="ListLabel368">
    <w:name w:val="ListLabel 368"/>
    <w:rPr>
      <w:lang w:val="ru-RU" w:eastAsia="en-US" w:bidi="ar-SA"/>
    </w:rPr>
  </w:style>
  <w:style w:type="character" w:customStyle="1" w:styleId="ListLabel369">
    <w:name w:val="ListLabel 36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41">
    <w:name w:val="WWNum41"/>
    <w:basedOn w:val="a2"/>
    <w:pPr>
      <w:numPr>
        <w:numId w:val="1"/>
      </w:numPr>
    </w:pPr>
  </w:style>
  <w:style w:type="numbering" w:customStyle="1" w:styleId="WWNum40">
    <w:name w:val="WWNum40"/>
    <w:basedOn w:val="a2"/>
    <w:pPr>
      <w:numPr>
        <w:numId w:val="2"/>
      </w:numPr>
    </w:pPr>
  </w:style>
  <w:style w:type="numbering" w:customStyle="1" w:styleId="WWNum39">
    <w:name w:val="WWNum39"/>
    <w:basedOn w:val="a2"/>
    <w:pPr>
      <w:numPr>
        <w:numId w:val="3"/>
      </w:numPr>
    </w:pPr>
  </w:style>
  <w:style w:type="numbering" w:customStyle="1" w:styleId="WWNum38">
    <w:name w:val="WWNum38"/>
    <w:basedOn w:val="a2"/>
    <w:pPr>
      <w:numPr>
        <w:numId w:val="4"/>
      </w:numPr>
    </w:pPr>
  </w:style>
  <w:style w:type="numbering" w:customStyle="1" w:styleId="WWNum37">
    <w:name w:val="WWNum37"/>
    <w:basedOn w:val="a2"/>
    <w:pPr>
      <w:numPr>
        <w:numId w:val="5"/>
      </w:numPr>
    </w:pPr>
  </w:style>
  <w:style w:type="numbering" w:customStyle="1" w:styleId="WWNum36">
    <w:name w:val="WWNum36"/>
    <w:basedOn w:val="a2"/>
    <w:pPr>
      <w:numPr>
        <w:numId w:val="6"/>
      </w:numPr>
    </w:pPr>
  </w:style>
  <w:style w:type="numbering" w:customStyle="1" w:styleId="WWNum35">
    <w:name w:val="WWNum35"/>
    <w:basedOn w:val="a2"/>
    <w:pPr>
      <w:numPr>
        <w:numId w:val="7"/>
      </w:numPr>
    </w:pPr>
  </w:style>
  <w:style w:type="numbering" w:customStyle="1" w:styleId="WWNum34">
    <w:name w:val="WWNum34"/>
    <w:basedOn w:val="a2"/>
    <w:pPr>
      <w:numPr>
        <w:numId w:val="8"/>
      </w:numPr>
    </w:pPr>
  </w:style>
  <w:style w:type="numbering" w:customStyle="1" w:styleId="WWNum33">
    <w:name w:val="WWNum33"/>
    <w:basedOn w:val="a2"/>
    <w:pPr>
      <w:numPr>
        <w:numId w:val="9"/>
      </w:numPr>
    </w:pPr>
  </w:style>
  <w:style w:type="numbering" w:customStyle="1" w:styleId="WWNum32">
    <w:name w:val="WWNum32"/>
    <w:basedOn w:val="a2"/>
    <w:pPr>
      <w:numPr>
        <w:numId w:val="10"/>
      </w:numPr>
    </w:pPr>
  </w:style>
  <w:style w:type="numbering" w:customStyle="1" w:styleId="WWNum31">
    <w:name w:val="WWNum31"/>
    <w:basedOn w:val="a2"/>
    <w:pPr>
      <w:numPr>
        <w:numId w:val="11"/>
      </w:numPr>
    </w:pPr>
  </w:style>
  <w:style w:type="numbering" w:customStyle="1" w:styleId="WWNum30">
    <w:name w:val="WWNum30"/>
    <w:basedOn w:val="a2"/>
    <w:pPr>
      <w:numPr>
        <w:numId w:val="12"/>
      </w:numPr>
    </w:pPr>
  </w:style>
  <w:style w:type="numbering" w:customStyle="1" w:styleId="WWNum29">
    <w:name w:val="WWNum29"/>
    <w:basedOn w:val="a2"/>
    <w:pPr>
      <w:numPr>
        <w:numId w:val="13"/>
      </w:numPr>
    </w:pPr>
  </w:style>
  <w:style w:type="numbering" w:customStyle="1" w:styleId="WWNum28">
    <w:name w:val="WWNum28"/>
    <w:basedOn w:val="a2"/>
    <w:pPr>
      <w:numPr>
        <w:numId w:val="14"/>
      </w:numPr>
    </w:pPr>
  </w:style>
  <w:style w:type="numbering" w:customStyle="1" w:styleId="WWNum27">
    <w:name w:val="WWNum27"/>
    <w:basedOn w:val="a2"/>
    <w:pPr>
      <w:numPr>
        <w:numId w:val="15"/>
      </w:numPr>
    </w:pPr>
  </w:style>
  <w:style w:type="numbering" w:customStyle="1" w:styleId="WWNum26">
    <w:name w:val="WWNum26"/>
    <w:basedOn w:val="a2"/>
    <w:pPr>
      <w:numPr>
        <w:numId w:val="16"/>
      </w:numPr>
    </w:pPr>
  </w:style>
  <w:style w:type="numbering" w:customStyle="1" w:styleId="WWNum25">
    <w:name w:val="WWNum25"/>
    <w:basedOn w:val="a2"/>
    <w:pPr>
      <w:numPr>
        <w:numId w:val="17"/>
      </w:numPr>
    </w:pPr>
  </w:style>
  <w:style w:type="numbering" w:customStyle="1" w:styleId="WWNum24">
    <w:name w:val="WWNum24"/>
    <w:basedOn w:val="a2"/>
    <w:pPr>
      <w:numPr>
        <w:numId w:val="18"/>
      </w:numPr>
    </w:pPr>
  </w:style>
  <w:style w:type="numbering" w:customStyle="1" w:styleId="WWNum23">
    <w:name w:val="WWNum23"/>
    <w:basedOn w:val="a2"/>
    <w:pPr>
      <w:numPr>
        <w:numId w:val="19"/>
      </w:numPr>
    </w:pPr>
  </w:style>
  <w:style w:type="numbering" w:customStyle="1" w:styleId="WWNum22">
    <w:name w:val="WWNum22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0">
    <w:name w:val="WWNum20"/>
    <w:basedOn w:val="a2"/>
    <w:pPr>
      <w:numPr>
        <w:numId w:val="22"/>
      </w:numPr>
    </w:pPr>
  </w:style>
  <w:style w:type="numbering" w:customStyle="1" w:styleId="WWNum19">
    <w:name w:val="WWNum19"/>
    <w:basedOn w:val="a2"/>
    <w:pPr>
      <w:numPr>
        <w:numId w:val="23"/>
      </w:numPr>
    </w:pPr>
  </w:style>
  <w:style w:type="numbering" w:customStyle="1" w:styleId="WWNum18">
    <w:name w:val="WWNum18"/>
    <w:basedOn w:val="a2"/>
    <w:pPr>
      <w:numPr>
        <w:numId w:val="24"/>
      </w:numPr>
    </w:pPr>
  </w:style>
  <w:style w:type="numbering" w:customStyle="1" w:styleId="WWNum17">
    <w:name w:val="WWNum17"/>
    <w:basedOn w:val="a2"/>
    <w:pPr>
      <w:numPr>
        <w:numId w:val="25"/>
      </w:numPr>
    </w:pPr>
  </w:style>
  <w:style w:type="numbering" w:customStyle="1" w:styleId="WWNum16">
    <w:name w:val="WWNum16"/>
    <w:basedOn w:val="a2"/>
    <w:pPr>
      <w:numPr>
        <w:numId w:val="26"/>
      </w:numPr>
    </w:pPr>
  </w:style>
  <w:style w:type="numbering" w:customStyle="1" w:styleId="WWNum15">
    <w:name w:val="WWNum15"/>
    <w:basedOn w:val="a2"/>
    <w:pPr>
      <w:numPr>
        <w:numId w:val="27"/>
      </w:numPr>
    </w:pPr>
  </w:style>
  <w:style w:type="numbering" w:customStyle="1" w:styleId="WWNum14">
    <w:name w:val="WWNum14"/>
    <w:basedOn w:val="a2"/>
    <w:pPr>
      <w:numPr>
        <w:numId w:val="28"/>
      </w:numPr>
    </w:pPr>
  </w:style>
  <w:style w:type="numbering" w:customStyle="1" w:styleId="WWNum13">
    <w:name w:val="WWNum13"/>
    <w:basedOn w:val="a2"/>
    <w:pPr>
      <w:numPr>
        <w:numId w:val="29"/>
      </w:numPr>
    </w:pPr>
  </w:style>
  <w:style w:type="numbering" w:customStyle="1" w:styleId="WWNum12">
    <w:name w:val="WWNum12"/>
    <w:basedOn w:val="a2"/>
    <w:pPr>
      <w:numPr>
        <w:numId w:val="30"/>
      </w:numPr>
    </w:pPr>
  </w:style>
  <w:style w:type="numbering" w:customStyle="1" w:styleId="WWNum11">
    <w:name w:val="WWNum11"/>
    <w:basedOn w:val="a2"/>
    <w:pPr>
      <w:numPr>
        <w:numId w:val="31"/>
      </w:numPr>
    </w:pPr>
  </w:style>
  <w:style w:type="numbering" w:customStyle="1" w:styleId="WWNum10">
    <w:name w:val="WWNum10"/>
    <w:basedOn w:val="a2"/>
    <w:pPr>
      <w:numPr>
        <w:numId w:val="32"/>
      </w:numPr>
    </w:pPr>
  </w:style>
  <w:style w:type="numbering" w:customStyle="1" w:styleId="WWNum9">
    <w:name w:val="WWNum9"/>
    <w:basedOn w:val="a2"/>
    <w:pPr>
      <w:numPr>
        <w:numId w:val="33"/>
      </w:numPr>
    </w:pPr>
  </w:style>
  <w:style w:type="numbering" w:customStyle="1" w:styleId="WWNum8">
    <w:name w:val="WWNum8"/>
    <w:basedOn w:val="a2"/>
    <w:pPr>
      <w:numPr>
        <w:numId w:val="34"/>
      </w:numPr>
    </w:pPr>
  </w:style>
  <w:style w:type="numbering" w:customStyle="1" w:styleId="WWNum7">
    <w:name w:val="WWNum7"/>
    <w:basedOn w:val="a2"/>
    <w:pPr>
      <w:numPr>
        <w:numId w:val="35"/>
      </w:numPr>
    </w:pPr>
  </w:style>
  <w:style w:type="numbering" w:customStyle="1" w:styleId="WWNum6">
    <w:name w:val="WWNum6"/>
    <w:basedOn w:val="a2"/>
    <w:pPr>
      <w:numPr>
        <w:numId w:val="36"/>
      </w:numPr>
    </w:pPr>
  </w:style>
  <w:style w:type="numbering" w:customStyle="1" w:styleId="WWNum5">
    <w:name w:val="WWNum5"/>
    <w:basedOn w:val="a2"/>
    <w:pPr>
      <w:numPr>
        <w:numId w:val="37"/>
      </w:numPr>
    </w:pPr>
  </w:style>
  <w:style w:type="numbering" w:customStyle="1" w:styleId="WWNum4">
    <w:name w:val="WWNum4"/>
    <w:basedOn w:val="a2"/>
    <w:pPr>
      <w:numPr>
        <w:numId w:val="38"/>
      </w:numPr>
    </w:pPr>
  </w:style>
  <w:style w:type="numbering" w:customStyle="1" w:styleId="WWNum3">
    <w:name w:val="WWNum3"/>
    <w:basedOn w:val="a2"/>
    <w:pPr>
      <w:numPr>
        <w:numId w:val="39"/>
      </w:numPr>
    </w:pPr>
  </w:style>
  <w:style w:type="numbering" w:customStyle="1" w:styleId="WWNum2">
    <w:name w:val="WWNum2"/>
    <w:basedOn w:val="a2"/>
    <w:pPr>
      <w:numPr>
        <w:numId w:val="40"/>
      </w:numPr>
    </w:pPr>
  </w:style>
  <w:style w:type="numbering" w:customStyle="1" w:styleId="WWNum1">
    <w:name w:val="WWNum1"/>
    <w:basedOn w:val="a2"/>
    <w:pPr>
      <w:numPr>
        <w:numId w:val="41"/>
      </w:numPr>
    </w:pPr>
  </w:style>
  <w:style w:type="paragraph" w:styleId="a7">
    <w:name w:val="Balloon Text"/>
    <w:basedOn w:val="a"/>
    <w:link w:val="a8"/>
    <w:uiPriority w:val="99"/>
    <w:semiHidden/>
    <w:unhideWhenUsed/>
    <w:rsid w:val="00F002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2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4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78"/>
    </w:pPr>
    <w:rPr>
      <w:sz w:val="28"/>
      <w:szCs w:val="28"/>
    </w:rPr>
  </w:style>
  <w:style w:type="paragraph" w:customStyle="1" w:styleId="Contents2">
    <w:name w:val="Contents 2"/>
    <w:basedOn w:val="Standard"/>
    <w:pPr>
      <w:ind w:left="478" w:firstLine="566"/>
    </w:pPr>
    <w:rPr>
      <w:sz w:val="28"/>
      <w:szCs w:val="28"/>
    </w:rPr>
  </w:style>
  <w:style w:type="paragraph" w:styleId="a5">
    <w:name w:val="List Paragraph"/>
    <w:basedOn w:val="Standard"/>
    <w:pPr>
      <w:ind w:left="836" w:hanging="35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63">
    <w:name w:val="ListLabel 263"/>
    <w:rPr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81">
    <w:name w:val="ListLabel 281"/>
    <w:rPr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ListLabel289">
    <w:name w:val="ListLabel 28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0">
    <w:name w:val="ListLabel 290"/>
    <w:rPr>
      <w:lang w:val="ru-RU" w:eastAsia="en-US" w:bidi="ar-SA"/>
    </w:rPr>
  </w:style>
  <w:style w:type="character" w:customStyle="1" w:styleId="ListLabel291">
    <w:name w:val="ListLabel 291"/>
    <w:rPr>
      <w:lang w:val="ru-RU" w:eastAsia="en-US" w:bidi="ar-SA"/>
    </w:rPr>
  </w:style>
  <w:style w:type="character" w:customStyle="1" w:styleId="ListLabel292">
    <w:name w:val="ListLabel 292"/>
    <w:rPr>
      <w:lang w:val="ru-RU" w:eastAsia="en-US" w:bidi="ar-SA"/>
    </w:rPr>
  </w:style>
  <w:style w:type="character" w:customStyle="1" w:styleId="ListLabel293">
    <w:name w:val="ListLabel 293"/>
    <w:rPr>
      <w:lang w:val="ru-RU" w:eastAsia="en-US" w:bidi="ar-SA"/>
    </w:rPr>
  </w:style>
  <w:style w:type="character" w:customStyle="1" w:styleId="ListLabel294">
    <w:name w:val="ListLabel 294"/>
    <w:rPr>
      <w:lang w:val="ru-RU" w:eastAsia="en-US" w:bidi="ar-SA"/>
    </w:rPr>
  </w:style>
  <w:style w:type="character" w:customStyle="1" w:styleId="ListLabel295">
    <w:name w:val="ListLabel 295"/>
    <w:rPr>
      <w:lang w:val="ru-RU" w:eastAsia="en-US" w:bidi="ar-SA"/>
    </w:rPr>
  </w:style>
  <w:style w:type="character" w:customStyle="1" w:styleId="ListLabel296">
    <w:name w:val="ListLabel 296"/>
    <w:rPr>
      <w:lang w:val="ru-RU" w:eastAsia="en-US" w:bidi="ar-SA"/>
    </w:rPr>
  </w:style>
  <w:style w:type="character" w:customStyle="1" w:styleId="ListLabel297">
    <w:name w:val="ListLabel 297"/>
    <w:rPr>
      <w:lang w:val="ru-RU" w:eastAsia="en-US" w:bidi="ar-SA"/>
    </w:rPr>
  </w:style>
  <w:style w:type="character" w:customStyle="1" w:styleId="ListLabel298">
    <w:name w:val="ListLabel 29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9">
    <w:name w:val="ListLabel 299"/>
    <w:rPr>
      <w:lang w:val="ru-RU" w:eastAsia="en-US" w:bidi="ar-SA"/>
    </w:rPr>
  </w:style>
  <w:style w:type="character" w:customStyle="1" w:styleId="ListLabel300">
    <w:name w:val="ListLabel 300"/>
    <w:rPr>
      <w:lang w:val="ru-RU" w:eastAsia="en-US" w:bidi="ar-SA"/>
    </w:rPr>
  </w:style>
  <w:style w:type="character" w:customStyle="1" w:styleId="ListLabel301">
    <w:name w:val="ListLabel 301"/>
    <w:rPr>
      <w:lang w:val="ru-RU" w:eastAsia="en-US" w:bidi="ar-SA"/>
    </w:rPr>
  </w:style>
  <w:style w:type="character" w:customStyle="1" w:styleId="ListLabel302">
    <w:name w:val="ListLabel 302"/>
    <w:rPr>
      <w:lang w:val="ru-RU" w:eastAsia="en-US" w:bidi="ar-SA"/>
    </w:rPr>
  </w:style>
  <w:style w:type="character" w:customStyle="1" w:styleId="ListLabel303">
    <w:name w:val="ListLabel 303"/>
    <w:rPr>
      <w:lang w:val="ru-RU" w:eastAsia="en-US" w:bidi="ar-SA"/>
    </w:rPr>
  </w:style>
  <w:style w:type="character" w:customStyle="1" w:styleId="ListLabel304">
    <w:name w:val="ListLabel 304"/>
    <w:rPr>
      <w:lang w:val="ru-RU" w:eastAsia="en-US" w:bidi="ar-SA"/>
    </w:rPr>
  </w:style>
  <w:style w:type="character" w:customStyle="1" w:styleId="ListLabel305">
    <w:name w:val="ListLabel 305"/>
    <w:rPr>
      <w:lang w:val="ru-RU" w:eastAsia="en-US" w:bidi="ar-SA"/>
    </w:rPr>
  </w:style>
  <w:style w:type="character" w:customStyle="1" w:styleId="ListLabel306">
    <w:name w:val="ListLabel 306"/>
    <w:rPr>
      <w:lang w:val="ru-RU" w:eastAsia="en-US" w:bidi="ar-SA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08">
    <w:name w:val="ListLabel 308"/>
    <w:rPr>
      <w:lang w:val="ru-RU" w:eastAsia="en-US" w:bidi="ar-SA"/>
    </w:rPr>
  </w:style>
  <w:style w:type="character" w:customStyle="1" w:styleId="ListLabel309">
    <w:name w:val="ListLabel 309"/>
    <w:rPr>
      <w:lang w:val="ru-RU" w:eastAsia="en-US" w:bidi="ar-SA"/>
    </w:rPr>
  </w:style>
  <w:style w:type="character" w:customStyle="1" w:styleId="ListLabel310">
    <w:name w:val="ListLabel 310"/>
    <w:rPr>
      <w:lang w:val="ru-RU" w:eastAsia="en-US" w:bidi="ar-SA"/>
    </w:rPr>
  </w:style>
  <w:style w:type="character" w:customStyle="1" w:styleId="ListLabel311">
    <w:name w:val="ListLabel 311"/>
    <w:rPr>
      <w:lang w:val="ru-RU" w:eastAsia="en-US" w:bidi="ar-SA"/>
    </w:rPr>
  </w:style>
  <w:style w:type="character" w:customStyle="1" w:styleId="ListLabel312">
    <w:name w:val="ListLabel 312"/>
    <w:rPr>
      <w:lang w:val="ru-RU" w:eastAsia="en-US" w:bidi="ar-SA"/>
    </w:rPr>
  </w:style>
  <w:style w:type="character" w:customStyle="1" w:styleId="ListLabel313">
    <w:name w:val="ListLabel 313"/>
    <w:rPr>
      <w:lang w:val="ru-RU" w:eastAsia="en-US" w:bidi="ar-SA"/>
    </w:rPr>
  </w:style>
  <w:style w:type="character" w:customStyle="1" w:styleId="ListLabel314">
    <w:name w:val="ListLabel 314"/>
    <w:rPr>
      <w:lang w:val="ru-RU" w:eastAsia="en-US" w:bidi="ar-SA"/>
    </w:rPr>
  </w:style>
  <w:style w:type="character" w:customStyle="1" w:styleId="ListLabel315">
    <w:name w:val="ListLabel 315"/>
    <w:rPr>
      <w:lang w:val="ru-RU" w:eastAsia="en-US" w:bidi="ar-SA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17">
    <w:name w:val="ListLabel 317"/>
    <w:rPr>
      <w:lang w:val="ru-RU" w:eastAsia="en-US" w:bidi="ar-SA"/>
    </w:rPr>
  </w:style>
  <w:style w:type="character" w:customStyle="1" w:styleId="ListLabel318">
    <w:name w:val="ListLabel 318"/>
    <w:rPr>
      <w:lang w:val="ru-RU" w:eastAsia="en-US" w:bidi="ar-SA"/>
    </w:rPr>
  </w:style>
  <w:style w:type="character" w:customStyle="1" w:styleId="ListLabel319">
    <w:name w:val="ListLabel 319"/>
    <w:rPr>
      <w:lang w:val="ru-RU" w:eastAsia="en-US" w:bidi="ar-SA"/>
    </w:rPr>
  </w:style>
  <w:style w:type="character" w:customStyle="1" w:styleId="ListLabel320">
    <w:name w:val="ListLabel 320"/>
    <w:rPr>
      <w:lang w:val="ru-RU" w:eastAsia="en-US" w:bidi="ar-SA"/>
    </w:rPr>
  </w:style>
  <w:style w:type="character" w:customStyle="1" w:styleId="ListLabel321">
    <w:name w:val="ListLabel 321"/>
    <w:rPr>
      <w:lang w:val="ru-RU" w:eastAsia="en-US" w:bidi="ar-SA"/>
    </w:rPr>
  </w:style>
  <w:style w:type="character" w:customStyle="1" w:styleId="ListLabel322">
    <w:name w:val="ListLabel 322"/>
    <w:rPr>
      <w:lang w:val="ru-RU" w:eastAsia="en-US" w:bidi="ar-SA"/>
    </w:rPr>
  </w:style>
  <w:style w:type="character" w:customStyle="1" w:styleId="ListLabel323">
    <w:name w:val="ListLabel 323"/>
    <w:rPr>
      <w:lang w:val="ru-RU" w:eastAsia="en-US" w:bidi="ar-SA"/>
    </w:rPr>
  </w:style>
  <w:style w:type="character" w:customStyle="1" w:styleId="ListLabel324">
    <w:name w:val="ListLabel 324"/>
    <w:rPr>
      <w:lang w:val="ru-RU" w:eastAsia="en-US" w:bidi="ar-SA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26">
    <w:name w:val="ListLabel 326"/>
    <w:rPr>
      <w:lang w:val="ru-RU" w:eastAsia="en-US" w:bidi="ar-SA"/>
    </w:rPr>
  </w:style>
  <w:style w:type="character" w:customStyle="1" w:styleId="ListLabel327">
    <w:name w:val="ListLabel 327"/>
    <w:rPr>
      <w:lang w:val="ru-RU" w:eastAsia="en-US" w:bidi="ar-SA"/>
    </w:rPr>
  </w:style>
  <w:style w:type="character" w:customStyle="1" w:styleId="ListLabel328">
    <w:name w:val="ListLabel 328"/>
    <w:rPr>
      <w:lang w:val="ru-RU" w:eastAsia="en-US" w:bidi="ar-SA"/>
    </w:rPr>
  </w:style>
  <w:style w:type="character" w:customStyle="1" w:styleId="ListLabel329">
    <w:name w:val="ListLabel 329"/>
    <w:rPr>
      <w:lang w:val="ru-RU" w:eastAsia="en-US" w:bidi="ar-SA"/>
    </w:rPr>
  </w:style>
  <w:style w:type="character" w:customStyle="1" w:styleId="ListLabel330">
    <w:name w:val="ListLabel 330"/>
    <w:rPr>
      <w:lang w:val="ru-RU" w:eastAsia="en-US" w:bidi="ar-SA"/>
    </w:rPr>
  </w:style>
  <w:style w:type="character" w:customStyle="1" w:styleId="ListLabel331">
    <w:name w:val="ListLabel 331"/>
    <w:rPr>
      <w:lang w:val="ru-RU" w:eastAsia="en-US" w:bidi="ar-SA"/>
    </w:rPr>
  </w:style>
  <w:style w:type="character" w:customStyle="1" w:styleId="ListLabel332">
    <w:name w:val="ListLabel 332"/>
    <w:rPr>
      <w:lang w:val="ru-RU" w:eastAsia="en-US" w:bidi="ar-SA"/>
    </w:rPr>
  </w:style>
  <w:style w:type="character" w:customStyle="1" w:styleId="ListLabel333">
    <w:name w:val="ListLabel 333"/>
    <w:rPr>
      <w:lang w:val="ru-RU" w:eastAsia="en-US" w:bidi="ar-SA"/>
    </w:rPr>
  </w:style>
  <w:style w:type="character" w:customStyle="1" w:styleId="ListLabel334">
    <w:name w:val="ListLabel 33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35">
    <w:name w:val="ListLabel 335"/>
    <w:rPr>
      <w:lang w:val="ru-RU" w:eastAsia="en-US" w:bidi="ar-SA"/>
    </w:rPr>
  </w:style>
  <w:style w:type="character" w:customStyle="1" w:styleId="ListLabel336">
    <w:name w:val="ListLabel 336"/>
    <w:rPr>
      <w:lang w:val="ru-RU" w:eastAsia="en-US" w:bidi="ar-SA"/>
    </w:rPr>
  </w:style>
  <w:style w:type="character" w:customStyle="1" w:styleId="ListLabel337">
    <w:name w:val="ListLabel 337"/>
    <w:rPr>
      <w:lang w:val="ru-RU" w:eastAsia="en-US" w:bidi="ar-SA"/>
    </w:rPr>
  </w:style>
  <w:style w:type="character" w:customStyle="1" w:styleId="ListLabel338">
    <w:name w:val="ListLabel 338"/>
    <w:rPr>
      <w:lang w:val="ru-RU" w:eastAsia="en-US" w:bidi="ar-SA"/>
    </w:rPr>
  </w:style>
  <w:style w:type="character" w:customStyle="1" w:styleId="ListLabel339">
    <w:name w:val="ListLabel 339"/>
    <w:rPr>
      <w:lang w:val="ru-RU" w:eastAsia="en-US" w:bidi="ar-SA"/>
    </w:rPr>
  </w:style>
  <w:style w:type="character" w:customStyle="1" w:styleId="ListLabel340">
    <w:name w:val="ListLabel 340"/>
    <w:rPr>
      <w:lang w:val="ru-RU" w:eastAsia="en-US" w:bidi="ar-SA"/>
    </w:rPr>
  </w:style>
  <w:style w:type="character" w:customStyle="1" w:styleId="ListLabel341">
    <w:name w:val="ListLabel 341"/>
    <w:rPr>
      <w:lang w:val="ru-RU" w:eastAsia="en-US" w:bidi="ar-SA"/>
    </w:rPr>
  </w:style>
  <w:style w:type="character" w:customStyle="1" w:styleId="ListLabel342">
    <w:name w:val="ListLabel 342"/>
    <w:rPr>
      <w:lang w:val="ru-RU" w:eastAsia="en-US" w:bidi="ar-SA"/>
    </w:rPr>
  </w:style>
  <w:style w:type="character" w:customStyle="1" w:styleId="ListLabel343">
    <w:name w:val="ListLabel 34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44">
    <w:name w:val="ListLabel 344"/>
    <w:rPr>
      <w:lang w:val="ru-RU" w:eastAsia="en-US" w:bidi="ar-SA"/>
    </w:rPr>
  </w:style>
  <w:style w:type="character" w:customStyle="1" w:styleId="ListLabel345">
    <w:name w:val="ListLabel 345"/>
    <w:rPr>
      <w:lang w:val="ru-RU" w:eastAsia="en-US" w:bidi="ar-SA"/>
    </w:rPr>
  </w:style>
  <w:style w:type="character" w:customStyle="1" w:styleId="ListLabel346">
    <w:name w:val="ListLabel 346"/>
    <w:rPr>
      <w:lang w:val="ru-RU" w:eastAsia="en-US" w:bidi="ar-SA"/>
    </w:rPr>
  </w:style>
  <w:style w:type="character" w:customStyle="1" w:styleId="ListLabel347">
    <w:name w:val="ListLabel 347"/>
    <w:rPr>
      <w:lang w:val="ru-RU" w:eastAsia="en-US" w:bidi="ar-SA"/>
    </w:rPr>
  </w:style>
  <w:style w:type="character" w:customStyle="1" w:styleId="ListLabel348">
    <w:name w:val="ListLabel 348"/>
    <w:rPr>
      <w:lang w:val="ru-RU" w:eastAsia="en-US" w:bidi="ar-SA"/>
    </w:rPr>
  </w:style>
  <w:style w:type="character" w:customStyle="1" w:styleId="ListLabel349">
    <w:name w:val="ListLabel 349"/>
    <w:rPr>
      <w:lang w:val="ru-RU" w:eastAsia="en-US" w:bidi="ar-SA"/>
    </w:rPr>
  </w:style>
  <w:style w:type="character" w:customStyle="1" w:styleId="ListLabel350">
    <w:name w:val="ListLabel 350"/>
    <w:rPr>
      <w:lang w:val="ru-RU" w:eastAsia="en-US" w:bidi="ar-SA"/>
    </w:rPr>
  </w:style>
  <w:style w:type="character" w:customStyle="1" w:styleId="ListLabel351">
    <w:name w:val="ListLabel 351"/>
    <w:rPr>
      <w:lang w:val="ru-RU" w:eastAsia="en-US" w:bidi="ar-SA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54">
    <w:name w:val="ListLabel 354"/>
    <w:rPr>
      <w:lang w:val="ru-RU" w:eastAsia="en-US" w:bidi="ar-SA"/>
    </w:rPr>
  </w:style>
  <w:style w:type="character" w:customStyle="1" w:styleId="ListLabel355">
    <w:name w:val="ListLabel 355"/>
    <w:rPr>
      <w:lang w:val="ru-RU" w:eastAsia="en-US" w:bidi="ar-SA"/>
    </w:rPr>
  </w:style>
  <w:style w:type="character" w:customStyle="1" w:styleId="ListLabel356">
    <w:name w:val="ListLabel 356"/>
    <w:rPr>
      <w:lang w:val="ru-RU" w:eastAsia="en-US" w:bidi="ar-SA"/>
    </w:rPr>
  </w:style>
  <w:style w:type="character" w:customStyle="1" w:styleId="ListLabel357">
    <w:name w:val="ListLabel 357"/>
    <w:rPr>
      <w:lang w:val="ru-RU" w:eastAsia="en-US" w:bidi="ar-SA"/>
    </w:rPr>
  </w:style>
  <w:style w:type="character" w:customStyle="1" w:styleId="ListLabel358">
    <w:name w:val="ListLabel 358"/>
    <w:rPr>
      <w:lang w:val="ru-RU" w:eastAsia="en-US" w:bidi="ar-SA"/>
    </w:rPr>
  </w:style>
  <w:style w:type="character" w:customStyle="1" w:styleId="ListLabel359">
    <w:name w:val="ListLabel 359"/>
    <w:rPr>
      <w:lang w:val="ru-RU" w:eastAsia="en-US" w:bidi="ar-SA"/>
    </w:rPr>
  </w:style>
  <w:style w:type="character" w:customStyle="1" w:styleId="ListLabel360">
    <w:name w:val="ListLabel 360"/>
    <w:rPr>
      <w:lang w:val="ru-RU" w:eastAsia="en-US" w:bidi="ar-SA"/>
    </w:rPr>
  </w:style>
  <w:style w:type="character" w:customStyle="1" w:styleId="ListLabel361">
    <w:name w:val="ListLabel 36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62">
    <w:name w:val="ListLabel 36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63">
    <w:name w:val="ListLabel 363"/>
    <w:rPr>
      <w:lang w:val="ru-RU" w:eastAsia="en-US" w:bidi="ar-SA"/>
    </w:rPr>
  </w:style>
  <w:style w:type="character" w:customStyle="1" w:styleId="ListLabel364">
    <w:name w:val="ListLabel 364"/>
    <w:rPr>
      <w:lang w:val="ru-RU" w:eastAsia="en-US" w:bidi="ar-SA"/>
    </w:rPr>
  </w:style>
  <w:style w:type="character" w:customStyle="1" w:styleId="ListLabel365">
    <w:name w:val="ListLabel 365"/>
    <w:rPr>
      <w:lang w:val="ru-RU" w:eastAsia="en-US" w:bidi="ar-SA"/>
    </w:rPr>
  </w:style>
  <w:style w:type="character" w:customStyle="1" w:styleId="ListLabel366">
    <w:name w:val="ListLabel 366"/>
    <w:rPr>
      <w:lang w:val="ru-RU" w:eastAsia="en-US" w:bidi="ar-SA"/>
    </w:rPr>
  </w:style>
  <w:style w:type="character" w:customStyle="1" w:styleId="ListLabel367">
    <w:name w:val="ListLabel 367"/>
    <w:rPr>
      <w:lang w:val="ru-RU" w:eastAsia="en-US" w:bidi="ar-SA"/>
    </w:rPr>
  </w:style>
  <w:style w:type="character" w:customStyle="1" w:styleId="ListLabel368">
    <w:name w:val="ListLabel 368"/>
    <w:rPr>
      <w:lang w:val="ru-RU" w:eastAsia="en-US" w:bidi="ar-SA"/>
    </w:rPr>
  </w:style>
  <w:style w:type="character" w:customStyle="1" w:styleId="ListLabel369">
    <w:name w:val="ListLabel 36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41">
    <w:name w:val="WWNum41"/>
    <w:basedOn w:val="a2"/>
    <w:pPr>
      <w:numPr>
        <w:numId w:val="1"/>
      </w:numPr>
    </w:pPr>
  </w:style>
  <w:style w:type="numbering" w:customStyle="1" w:styleId="WWNum40">
    <w:name w:val="WWNum40"/>
    <w:basedOn w:val="a2"/>
    <w:pPr>
      <w:numPr>
        <w:numId w:val="2"/>
      </w:numPr>
    </w:pPr>
  </w:style>
  <w:style w:type="numbering" w:customStyle="1" w:styleId="WWNum39">
    <w:name w:val="WWNum39"/>
    <w:basedOn w:val="a2"/>
    <w:pPr>
      <w:numPr>
        <w:numId w:val="3"/>
      </w:numPr>
    </w:pPr>
  </w:style>
  <w:style w:type="numbering" w:customStyle="1" w:styleId="WWNum38">
    <w:name w:val="WWNum38"/>
    <w:basedOn w:val="a2"/>
    <w:pPr>
      <w:numPr>
        <w:numId w:val="4"/>
      </w:numPr>
    </w:pPr>
  </w:style>
  <w:style w:type="numbering" w:customStyle="1" w:styleId="WWNum37">
    <w:name w:val="WWNum37"/>
    <w:basedOn w:val="a2"/>
    <w:pPr>
      <w:numPr>
        <w:numId w:val="5"/>
      </w:numPr>
    </w:pPr>
  </w:style>
  <w:style w:type="numbering" w:customStyle="1" w:styleId="WWNum36">
    <w:name w:val="WWNum36"/>
    <w:basedOn w:val="a2"/>
    <w:pPr>
      <w:numPr>
        <w:numId w:val="6"/>
      </w:numPr>
    </w:pPr>
  </w:style>
  <w:style w:type="numbering" w:customStyle="1" w:styleId="WWNum35">
    <w:name w:val="WWNum35"/>
    <w:basedOn w:val="a2"/>
    <w:pPr>
      <w:numPr>
        <w:numId w:val="7"/>
      </w:numPr>
    </w:pPr>
  </w:style>
  <w:style w:type="numbering" w:customStyle="1" w:styleId="WWNum34">
    <w:name w:val="WWNum34"/>
    <w:basedOn w:val="a2"/>
    <w:pPr>
      <w:numPr>
        <w:numId w:val="8"/>
      </w:numPr>
    </w:pPr>
  </w:style>
  <w:style w:type="numbering" w:customStyle="1" w:styleId="WWNum33">
    <w:name w:val="WWNum33"/>
    <w:basedOn w:val="a2"/>
    <w:pPr>
      <w:numPr>
        <w:numId w:val="9"/>
      </w:numPr>
    </w:pPr>
  </w:style>
  <w:style w:type="numbering" w:customStyle="1" w:styleId="WWNum32">
    <w:name w:val="WWNum32"/>
    <w:basedOn w:val="a2"/>
    <w:pPr>
      <w:numPr>
        <w:numId w:val="10"/>
      </w:numPr>
    </w:pPr>
  </w:style>
  <w:style w:type="numbering" w:customStyle="1" w:styleId="WWNum31">
    <w:name w:val="WWNum31"/>
    <w:basedOn w:val="a2"/>
    <w:pPr>
      <w:numPr>
        <w:numId w:val="11"/>
      </w:numPr>
    </w:pPr>
  </w:style>
  <w:style w:type="numbering" w:customStyle="1" w:styleId="WWNum30">
    <w:name w:val="WWNum30"/>
    <w:basedOn w:val="a2"/>
    <w:pPr>
      <w:numPr>
        <w:numId w:val="12"/>
      </w:numPr>
    </w:pPr>
  </w:style>
  <w:style w:type="numbering" w:customStyle="1" w:styleId="WWNum29">
    <w:name w:val="WWNum29"/>
    <w:basedOn w:val="a2"/>
    <w:pPr>
      <w:numPr>
        <w:numId w:val="13"/>
      </w:numPr>
    </w:pPr>
  </w:style>
  <w:style w:type="numbering" w:customStyle="1" w:styleId="WWNum28">
    <w:name w:val="WWNum28"/>
    <w:basedOn w:val="a2"/>
    <w:pPr>
      <w:numPr>
        <w:numId w:val="14"/>
      </w:numPr>
    </w:pPr>
  </w:style>
  <w:style w:type="numbering" w:customStyle="1" w:styleId="WWNum27">
    <w:name w:val="WWNum27"/>
    <w:basedOn w:val="a2"/>
    <w:pPr>
      <w:numPr>
        <w:numId w:val="15"/>
      </w:numPr>
    </w:pPr>
  </w:style>
  <w:style w:type="numbering" w:customStyle="1" w:styleId="WWNum26">
    <w:name w:val="WWNum26"/>
    <w:basedOn w:val="a2"/>
    <w:pPr>
      <w:numPr>
        <w:numId w:val="16"/>
      </w:numPr>
    </w:pPr>
  </w:style>
  <w:style w:type="numbering" w:customStyle="1" w:styleId="WWNum25">
    <w:name w:val="WWNum25"/>
    <w:basedOn w:val="a2"/>
    <w:pPr>
      <w:numPr>
        <w:numId w:val="17"/>
      </w:numPr>
    </w:pPr>
  </w:style>
  <w:style w:type="numbering" w:customStyle="1" w:styleId="WWNum24">
    <w:name w:val="WWNum24"/>
    <w:basedOn w:val="a2"/>
    <w:pPr>
      <w:numPr>
        <w:numId w:val="18"/>
      </w:numPr>
    </w:pPr>
  </w:style>
  <w:style w:type="numbering" w:customStyle="1" w:styleId="WWNum23">
    <w:name w:val="WWNum23"/>
    <w:basedOn w:val="a2"/>
    <w:pPr>
      <w:numPr>
        <w:numId w:val="19"/>
      </w:numPr>
    </w:pPr>
  </w:style>
  <w:style w:type="numbering" w:customStyle="1" w:styleId="WWNum22">
    <w:name w:val="WWNum22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0">
    <w:name w:val="WWNum20"/>
    <w:basedOn w:val="a2"/>
    <w:pPr>
      <w:numPr>
        <w:numId w:val="22"/>
      </w:numPr>
    </w:pPr>
  </w:style>
  <w:style w:type="numbering" w:customStyle="1" w:styleId="WWNum19">
    <w:name w:val="WWNum19"/>
    <w:basedOn w:val="a2"/>
    <w:pPr>
      <w:numPr>
        <w:numId w:val="23"/>
      </w:numPr>
    </w:pPr>
  </w:style>
  <w:style w:type="numbering" w:customStyle="1" w:styleId="WWNum18">
    <w:name w:val="WWNum18"/>
    <w:basedOn w:val="a2"/>
    <w:pPr>
      <w:numPr>
        <w:numId w:val="24"/>
      </w:numPr>
    </w:pPr>
  </w:style>
  <w:style w:type="numbering" w:customStyle="1" w:styleId="WWNum17">
    <w:name w:val="WWNum17"/>
    <w:basedOn w:val="a2"/>
    <w:pPr>
      <w:numPr>
        <w:numId w:val="25"/>
      </w:numPr>
    </w:pPr>
  </w:style>
  <w:style w:type="numbering" w:customStyle="1" w:styleId="WWNum16">
    <w:name w:val="WWNum16"/>
    <w:basedOn w:val="a2"/>
    <w:pPr>
      <w:numPr>
        <w:numId w:val="26"/>
      </w:numPr>
    </w:pPr>
  </w:style>
  <w:style w:type="numbering" w:customStyle="1" w:styleId="WWNum15">
    <w:name w:val="WWNum15"/>
    <w:basedOn w:val="a2"/>
    <w:pPr>
      <w:numPr>
        <w:numId w:val="27"/>
      </w:numPr>
    </w:pPr>
  </w:style>
  <w:style w:type="numbering" w:customStyle="1" w:styleId="WWNum14">
    <w:name w:val="WWNum14"/>
    <w:basedOn w:val="a2"/>
    <w:pPr>
      <w:numPr>
        <w:numId w:val="28"/>
      </w:numPr>
    </w:pPr>
  </w:style>
  <w:style w:type="numbering" w:customStyle="1" w:styleId="WWNum13">
    <w:name w:val="WWNum13"/>
    <w:basedOn w:val="a2"/>
    <w:pPr>
      <w:numPr>
        <w:numId w:val="29"/>
      </w:numPr>
    </w:pPr>
  </w:style>
  <w:style w:type="numbering" w:customStyle="1" w:styleId="WWNum12">
    <w:name w:val="WWNum12"/>
    <w:basedOn w:val="a2"/>
    <w:pPr>
      <w:numPr>
        <w:numId w:val="30"/>
      </w:numPr>
    </w:pPr>
  </w:style>
  <w:style w:type="numbering" w:customStyle="1" w:styleId="WWNum11">
    <w:name w:val="WWNum11"/>
    <w:basedOn w:val="a2"/>
    <w:pPr>
      <w:numPr>
        <w:numId w:val="31"/>
      </w:numPr>
    </w:pPr>
  </w:style>
  <w:style w:type="numbering" w:customStyle="1" w:styleId="WWNum10">
    <w:name w:val="WWNum10"/>
    <w:basedOn w:val="a2"/>
    <w:pPr>
      <w:numPr>
        <w:numId w:val="32"/>
      </w:numPr>
    </w:pPr>
  </w:style>
  <w:style w:type="numbering" w:customStyle="1" w:styleId="WWNum9">
    <w:name w:val="WWNum9"/>
    <w:basedOn w:val="a2"/>
    <w:pPr>
      <w:numPr>
        <w:numId w:val="33"/>
      </w:numPr>
    </w:pPr>
  </w:style>
  <w:style w:type="numbering" w:customStyle="1" w:styleId="WWNum8">
    <w:name w:val="WWNum8"/>
    <w:basedOn w:val="a2"/>
    <w:pPr>
      <w:numPr>
        <w:numId w:val="34"/>
      </w:numPr>
    </w:pPr>
  </w:style>
  <w:style w:type="numbering" w:customStyle="1" w:styleId="WWNum7">
    <w:name w:val="WWNum7"/>
    <w:basedOn w:val="a2"/>
    <w:pPr>
      <w:numPr>
        <w:numId w:val="35"/>
      </w:numPr>
    </w:pPr>
  </w:style>
  <w:style w:type="numbering" w:customStyle="1" w:styleId="WWNum6">
    <w:name w:val="WWNum6"/>
    <w:basedOn w:val="a2"/>
    <w:pPr>
      <w:numPr>
        <w:numId w:val="36"/>
      </w:numPr>
    </w:pPr>
  </w:style>
  <w:style w:type="numbering" w:customStyle="1" w:styleId="WWNum5">
    <w:name w:val="WWNum5"/>
    <w:basedOn w:val="a2"/>
    <w:pPr>
      <w:numPr>
        <w:numId w:val="37"/>
      </w:numPr>
    </w:pPr>
  </w:style>
  <w:style w:type="numbering" w:customStyle="1" w:styleId="WWNum4">
    <w:name w:val="WWNum4"/>
    <w:basedOn w:val="a2"/>
    <w:pPr>
      <w:numPr>
        <w:numId w:val="38"/>
      </w:numPr>
    </w:pPr>
  </w:style>
  <w:style w:type="numbering" w:customStyle="1" w:styleId="WWNum3">
    <w:name w:val="WWNum3"/>
    <w:basedOn w:val="a2"/>
    <w:pPr>
      <w:numPr>
        <w:numId w:val="39"/>
      </w:numPr>
    </w:pPr>
  </w:style>
  <w:style w:type="numbering" w:customStyle="1" w:styleId="WWNum2">
    <w:name w:val="WWNum2"/>
    <w:basedOn w:val="a2"/>
    <w:pPr>
      <w:numPr>
        <w:numId w:val="40"/>
      </w:numPr>
    </w:pPr>
  </w:style>
  <w:style w:type="numbering" w:customStyle="1" w:styleId="WWNum1">
    <w:name w:val="WWNum1"/>
    <w:basedOn w:val="a2"/>
    <w:pPr>
      <w:numPr>
        <w:numId w:val="41"/>
      </w:numPr>
    </w:pPr>
  </w:style>
  <w:style w:type="paragraph" w:styleId="a7">
    <w:name w:val="Balloon Text"/>
    <w:basedOn w:val="a"/>
    <w:link w:val="a8"/>
    <w:uiPriority w:val="99"/>
    <w:semiHidden/>
    <w:unhideWhenUsed/>
    <w:rsid w:val="00F002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2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TOC_250002" TargetMode="External"/><Relationship Id="rId21" Type="http://schemas.openxmlformats.org/officeDocument/2006/relationships/hyperlink" Target="#_TOC_250012" TargetMode="External"/><Relationship Id="rId42" Type="http://schemas.openxmlformats.org/officeDocument/2006/relationships/hyperlink" Target="#_TOC_250008" TargetMode="External"/><Relationship Id="rId63" Type="http://schemas.openxmlformats.org/officeDocument/2006/relationships/hyperlink" Target="#_TOC_250006" TargetMode="External"/><Relationship Id="rId84" Type="http://schemas.openxmlformats.org/officeDocument/2006/relationships/hyperlink" Target="#_TOC_250004" TargetMode="External"/><Relationship Id="rId138" Type="http://schemas.openxmlformats.org/officeDocument/2006/relationships/hyperlink" Target="#_TOC_250001" TargetMode="External"/><Relationship Id="rId159" Type="http://schemas.openxmlformats.org/officeDocument/2006/relationships/hyperlink" Target="#_TOC_250000" TargetMode="External"/><Relationship Id="rId170" Type="http://schemas.openxmlformats.org/officeDocument/2006/relationships/footer" Target="footer11.xml"/><Relationship Id="rId191" Type="http://schemas.openxmlformats.org/officeDocument/2006/relationships/footer" Target="footer27.xml"/><Relationship Id="rId205" Type="http://schemas.openxmlformats.org/officeDocument/2006/relationships/hyperlink" Target="https://kanbantool.com/ru/" TargetMode="External"/><Relationship Id="rId226" Type="http://schemas.openxmlformats.org/officeDocument/2006/relationships/hyperlink" Target="https://ru.scrum-time.com/" TargetMode="External"/><Relationship Id="rId247" Type="http://schemas.openxmlformats.org/officeDocument/2006/relationships/theme" Target="theme/theme1.xml"/><Relationship Id="rId107" Type="http://schemas.openxmlformats.org/officeDocument/2006/relationships/hyperlink" Target="#_TOC_250004" TargetMode="External"/><Relationship Id="rId11" Type="http://schemas.openxmlformats.org/officeDocument/2006/relationships/hyperlink" Target="#_TOC_250013" TargetMode="External"/><Relationship Id="rId32" Type="http://schemas.openxmlformats.org/officeDocument/2006/relationships/hyperlink" Target="#_TOC_250009" TargetMode="External"/><Relationship Id="rId53" Type="http://schemas.openxmlformats.org/officeDocument/2006/relationships/hyperlink" Target="#_TOC_250007" TargetMode="External"/><Relationship Id="rId74" Type="http://schemas.openxmlformats.org/officeDocument/2006/relationships/hyperlink" Target="#_TOC_250005" TargetMode="External"/><Relationship Id="rId128" Type="http://schemas.openxmlformats.org/officeDocument/2006/relationships/hyperlink" Target="#_TOC_250002" TargetMode="External"/><Relationship Id="rId149" Type="http://schemas.openxmlformats.org/officeDocument/2006/relationships/hyperlink" Target="#_TOC_25000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#_TOC_250004" TargetMode="External"/><Relationship Id="rId160" Type="http://schemas.openxmlformats.org/officeDocument/2006/relationships/hyperlink" Target="#_TOC_250000" TargetMode="External"/><Relationship Id="rId181" Type="http://schemas.openxmlformats.org/officeDocument/2006/relationships/footer" Target="footer22.xml"/><Relationship Id="rId216" Type="http://schemas.openxmlformats.org/officeDocument/2006/relationships/hyperlink" Target="https://www.easyproject.com/" TargetMode="External"/><Relationship Id="rId237" Type="http://schemas.openxmlformats.org/officeDocument/2006/relationships/hyperlink" Target="http://www.sciencedirect.com/" TargetMode="External"/><Relationship Id="rId22" Type="http://schemas.openxmlformats.org/officeDocument/2006/relationships/hyperlink" Target="#_TOC_250012" TargetMode="External"/><Relationship Id="rId43" Type="http://schemas.openxmlformats.org/officeDocument/2006/relationships/hyperlink" Target="#_TOC_250008" TargetMode="External"/><Relationship Id="rId64" Type="http://schemas.openxmlformats.org/officeDocument/2006/relationships/hyperlink" Target="#_TOC_250005" TargetMode="External"/><Relationship Id="rId118" Type="http://schemas.openxmlformats.org/officeDocument/2006/relationships/hyperlink" Target="#_TOC_250002" TargetMode="External"/><Relationship Id="rId139" Type="http://schemas.openxmlformats.org/officeDocument/2006/relationships/hyperlink" Target="#_TOC_250001" TargetMode="External"/><Relationship Id="rId85" Type="http://schemas.openxmlformats.org/officeDocument/2006/relationships/hyperlink" Target="#_TOC_250004" TargetMode="External"/><Relationship Id="rId150" Type="http://schemas.openxmlformats.org/officeDocument/2006/relationships/hyperlink" Target="#_TOC_250000" TargetMode="External"/><Relationship Id="rId171" Type="http://schemas.openxmlformats.org/officeDocument/2006/relationships/footer" Target="footer12.xml"/><Relationship Id="rId192" Type="http://schemas.openxmlformats.org/officeDocument/2006/relationships/hyperlink" Target="https://www.biblio-online.ru/bcode/433159" TargetMode="External"/><Relationship Id="rId206" Type="http://schemas.openxmlformats.org/officeDocument/2006/relationships/hyperlink" Target="https://kanbantool.com/ru/" TargetMode="External"/><Relationship Id="rId227" Type="http://schemas.openxmlformats.org/officeDocument/2006/relationships/hyperlink" Target="https://ru.scrum-time.com/" TargetMode="External"/><Relationship Id="rId12" Type="http://schemas.openxmlformats.org/officeDocument/2006/relationships/hyperlink" Target="#_TOC_250013" TargetMode="External"/><Relationship Id="rId17" Type="http://schemas.openxmlformats.org/officeDocument/2006/relationships/hyperlink" Target="#_TOC_250012" TargetMode="External"/><Relationship Id="rId33" Type="http://schemas.openxmlformats.org/officeDocument/2006/relationships/hyperlink" Target="#_TOC_250009" TargetMode="External"/><Relationship Id="rId38" Type="http://schemas.openxmlformats.org/officeDocument/2006/relationships/hyperlink" Target="#_TOC_250008" TargetMode="External"/><Relationship Id="rId59" Type="http://schemas.openxmlformats.org/officeDocument/2006/relationships/hyperlink" Target="#_TOC_250006" TargetMode="External"/><Relationship Id="rId103" Type="http://schemas.openxmlformats.org/officeDocument/2006/relationships/hyperlink" Target="#_TOC_250004" TargetMode="External"/><Relationship Id="rId108" Type="http://schemas.openxmlformats.org/officeDocument/2006/relationships/hyperlink" Target="#_TOC_250003" TargetMode="External"/><Relationship Id="rId124" Type="http://schemas.openxmlformats.org/officeDocument/2006/relationships/hyperlink" Target="#_TOC_250002" TargetMode="External"/><Relationship Id="rId129" Type="http://schemas.openxmlformats.org/officeDocument/2006/relationships/hyperlink" Target="#_TOC_250002" TargetMode="External"/><Relationship Id="rId54" Type="http://schemas.openxmlformats.org/officeDocument/2006/relationships/hyperlink" Target="#_TOC_250007" TargetMode="External"/><Relationship Id="rId70" Type="http://schemas.openxmlformats.org/officeDocument/2006/relationships/hyperlink" Target="#_TOC_250005" TargetMode="External"/><Relationship Id="rId75" Type="http://schemas.openxmlformats.org/officeDocument/2006/relationships/hyperlink" Target="#_TOC_250005" TargetMode="External"/><Relationship Id="rId91" Type="http://schemas.openxmlformats.org/officeDocument/2006/relationships/hyperlink" Target="#_TOC_250004" TargetMode="External"/><Relationship Id="rId96" Type="http://schemas.openxmlformats.org/officeDocument/2006/relationships/hyperlink" Target="#_TOC_250004" TargetMode="External"/><Relationship Id="rId140" Type="http://schemas.openxmlformats.org/officeDocument/2006/relationships/hyperlink" Target="#_TOC_250001" TargetMode="External"/><Relationship Id="rId145" Type="http://schemas.openxmlformats.org/officeDocument/2006/relationships/hyperlink" Target="#_TOC_250000" TargetMode="External"/><Relationship Id="rId161" Type="http://schemas.openxmlformats.org/officeDocument/2006/relationships/hyperlink" Target="#_TOC_250000" TargetMode="External"/><Relationship Id="rId166" Type="http://schemas.openxmlformats.org/officeDocument/2006/relationships/footer" Target="footer7.xml"/><Relationship Id="rId182" Type="http://schemas.openxmlformats.org/officeDocument/2006/relationships/footer" Target="footer23.xml"/><Relationship Id="rId187" Type="http://schemas.openxmlformats.org/officeDocument/2006/relationships/hyperlink" Target="https://www.biblio-online.ru/bcode/444697" TargetMode="External"/><Relationship Id="rId217" Type="http://schemas.openxmlformats.org/officeDocument/2006/relationships/hyperlink" Target="https://ru.scrum-time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yperlink" Target="https://kanbantool.com/ru/" TargetMode="External"/><Relationship Id="rId233" Type="http://schemas.openxmlformats.org/officeDocument/2006/relationships/hyperlink" Target="https://www.biblio-online.ru/" TargetMode="External"/><Relationship Id="rId238" Type="http://schemas.openxmlformats.org/officeDocument/2006/relationships/footer" Target="footer28.xml"/><Relationship Id="rId23" Type="http://schemas.openxmlformats.org/officeDocument/2006/relationships/hyperlink" Target="#_TOC_250012" TargetMode="External"/><Relationship Id="rId28" Type="http://schemas.openxmlformats.org/officeDocument/2006/relationships/hyperlink" Target="#_TOC_250010" TargetMode="External"/><Relationship Id="rId49" Type="http://schemas.openxmlformats.org/officeDocument/2006/relationships/hyperlink" Target="#_TOC_250007" TargetMode="External"/><Relationship Id="rId114" Type="http://schemas.openxmlformats.org/officeDocument/2006/relationships/hyperlink" Target="#_TOC_250003" TargetMode="External"/><Relationship Id="rId119" Type="http://schemas.openxmlformats.org/officeDocument/2006/relationships/hyperlink" Target="#_TOC_250002" TargetMode="External"/><Relationship Id="rId44" Type="http://schemas.openxmlformats.org/officeDocument/2006/relationships/hyperlink" Target="#_TOC_250007" TargetMode="External"/><Relationship Id="rId60" Type="http://schemas.openxmlformats.org/officeDocument/2006/relationships/hyperlink" Target="#_TOC_250006" TargetMode="External"/><Relationship Id="rId65" Type="http://schemas.openxmlformats.org/officeDocument/2006/relationships/hyperlink" Target="#_TOC_250005" TargetMode="External"/><Relationship Id="rId81" Type="http://schemas.openxmlformats.org/officeDocument/2006/relationships/hyperlink" Target="#_TOC_250004" TargetMode="External"/><Relationship Id="rId86" Type="http://schemas.openxmlformats.org/officeDocument/2006/relationships/hyperlink" Target="#_TOC_250004" TargetMode="External"/><Relationship Id="rId130" Type="http://schemas.openxmlformats.org/officeDocument/2006/relationships/hyperlink" Target="#_TOC_250001" TargetMode="External"/><Relationship Id="rId135" Type="http://schemas.openxmlformats.org/officeDocument/2006/relationships/hyperlink" Target="#_TOC_250001" TargetMode="External"/><Relationship Id="rId151" Type="http://schemas.openxmlformats.org/officeDocument/2006/relationships/hyperlink" Target="#_TOC_250000" TargetMode="External"/><Relationship Id="rId156" Type="http://schemas.openxmlformats.org/officeDocument/2006/relationships/hyperlink" Target="#_TOC_250000" TargetMode="External"/><Relationship Id="rId177" Type="http://schemas.openxmlformats.org/officeDocument/2006/relationships/footer" Target="footer18.xml"/><Relationship Id="rId198" Type="http://schemas.openxmlformats.org/officeDocument/2006/relationships/hyperlink" Target="http://www.microsoftproject.ru/" TargetMode="External"/><Relationship Id="rId172" Type="http://schemas.openxmlformats.org/officeDocument/2006/relationships/footer" Target="footer13.xml"/><Relationship Id="rId193" Type="http://schemas.openxmlformats.org/officeDocument/2006/relationships/hyperlink" Target="https://www.biblio-online.ru/bcode/433159" TargetMode="External"/><Relationship Id="rId202" Type="http://schemas.openxmlformats.org/officeDocument/2006/relationships/hyperlink" Target="http://www.pmi.ru/" TargetMode="External"/><Relationship Id="rId207" Type="http://schemas.openxmlformats.org/officeDocument/2006/relationships/hyperlink" Target="https://kanbantool.com/ru/" TargetMode="External"/><Relationship Id="rId223" Type="http://schemas.openxmlformats.org/officeDocument/2006/relationships/hyperlink" Target="https://ru.scrum-time.com/" TargetMode="External"/><Relationship Id="rId228" Type="http://schemas.openxmlformats.org/officeDocument/2006/relationships/hyperlink" Target="http://elib.fa.ru/" TargetMode="External"/><Relationship Id="rId244" Type="http://schemas.openxmlformats.org/officeDocument/2006/relationships/hyperlink" Target="http://www.skrin.ru/" TargetMode="External"/><Relationship Id="rId13" Type="http://schemas.openxmlformats.org/officeDocument/2006/relationships/hyperlink" Target="#_TOC_250012" TargetMode="External"/><Relationship Id="rId18" Type="http://schemas.openxmlformats.org/officeDocument/2006/relationships/hyperlink" Target="#_TOC_250012" TargetMode="External"/><Relationship Id="rId39" Type="http://schemas.openxmlformats.org/officeDocument/2006/relationships/hyperlink" Target="#_TOC_250008" TargetMode="External"/><Relationship Id="rId109" Type="http://schemas.openxmlformats.org/officeDocument/2006/relationships/hyperlink" Target="#_TOC_250003" TargetMode="External"/><Relationship Id="rId34" Type="http://schemas.openxmlformats.org/officeDocument/2006/relationships/hyperlink" Target="#_TOC_250009" TargetMode="External"/><Relationship Id="rId50" Type="http://schemas.openxmlformats.org/officeDocument/2006/relationships/hyperlink" Target="#_TOC_250007" TargetMode="External"/><Relationship Id="rId55" Type="http://schemas.openxmlformats.org/officeDocument/2006/relationships/hyperlink" Target="#_TOC_250007" TargetMode="External"/><Relationship Id="rId76" Type="http://schemas.openxmlformats.org/officeDocument/2006/relationships/hyperlink" Target="#_TOC_250005" TargetMode="External"/><Relationship Id="rId97" Type="http://schemas.openxmlformats.org/officeDocument/2006/relationships/hyperlink" Target="#_TOC_250004" TargetMode="External"/><Relationship Id="rId104" Type="http://schemas.openxmlformats.org/officeDocument/2006/relationships/hyperlink" Target="#_TOC_250004" TargetMode="External"/><Relationship Id="rId120" Type="http://schemas.openxmlformats.org/officeDocument/2006/relationships/hyperlink" Target="#_TOC_250002" TargetMode="External"/><Relationship Id="rId125" Type="http://schemas.openxmlformats.org/officeDocument/2006/relationships/hyperlink" Target="#_TOC_250002" TargetMode="External"/><Relationship Id="rId141" Type="http://schemas.openxmlformats.org/officeDocument/2006/relationships/hyperlink" Target="#_TOC_250001" TargetMode="External"/><Relationship Id="rId146" Type="http://schemas.openxmlformats.org/officeDocument/2006/relationships/hyperlink" Target="#_TOC_250000" TargetMode="External"/><Relationship Id="rId167" Type="http://schemas.openxmlformats.org/officeDocument/2006/relationships/footer" Target="footer8.xml"/><Relationship Id="rId188" Type="http://schemas.openxmlformats.org/officeDocument/2006/relationships/hyperlink" Target="https://www.biblio-online.ru/bcode/444697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5" TargetMode="External"/><Relationship Id="rId92" Type="http://schemas.openxmlformats.org/officeDocument/2006/relationships/hyperlink" Target="#_TOC_250004" TargetMode="External"/><Relationship Id="rId162" Type="http://schemas.openxmlformats.org/officeDocument/2006/relationships/hyperlink" Target="#_TOC_250000" TargetMode="External"/><Relationship Id="rId183" Type="http://schemas.openxmlformats.org/officeDocument/2006/relationships/footer" Target="footer24.xml"/><Relationship Id="rId213" Type="http://schemas.openxmlformats.org/officeDocument/2006/relationships/hyperlink" Target="https://trello.com/" TargetMode="External"/><Relationship Id="rId218" Type="http://schemas.openxmlformats.org/officeDocument/2006/relationships/hyperlink" Target="https://ru.scrum-time.com/" TargetMode="External"/><Relationship Id="rId234" Type="http://schemas.openxmlformats.org/officeDocument/2006/relationships/hyperlink" Target="https://www.biblio-online.ru/" TargetMode="External"/><Relationship Id="rId239" Type="http://schemas.openxmlformats.org/officeDocument/2006/relationships/footer" Target="footer29.xml"/><Relationship Id="rId2" Type="http://schemas.openxmlformats.org/officeDocument/2006/relationships/styles" Target="styles.xml"/><Relationship Id="rId29" Type="http://schemas.openxmlformats.org/officeDocument/2006/relationships/hyperlink" Target="#_TOC_250010" TargetMode="External"/><Relationship Id="rId24" Type="http://schemas.openxmlformats.org/officeDocument/2006/relationships/hyperlink" Target="#_TOC_250011" TargetMode="External"/><Relationship Id="rId40" Type="http://schemas.openxmlformats.org/officeDocument/2006/relationships/hyperlink" Target="#_TOC_250008" TargetMode="External"/><Relationship Id="rId45" Type="http://schemas.openxmlformats.org/officeDocument/2006/relationships/hyperlink" Target="#_TOC_250007" TargetMode="External"/><Relationship Id="rId66" Type="http://schemas.openxmlformats.org/officeDocument/2006/relationships/hyperlink" Target="#_TOC_250005" TargetMode="External"/><Relationship Id="rId87" Type="http://schemas.openxmlformats.org/officeDocument/2006/relationships/hyperlink" Target="#_TOC_250004" TargetMode="External"/><Relationship Id="rId110" Type="http://schemas.openxmlformats.org/officeDocument/2006/relationships/hyperlink" Target="#_TOC_250003" TargetMode="External"/><Relationship Id="rId115" Type="http://schemas.openxmlformats.org/officeDocument/2006/relationships/hyperlink" Target="#_TOC_250002" TargetMode="External"/><Relationship Id="rId131" Type="http://schemas.openxmlformats.org/officeDocument/2006/relationships/hyperlink" Target="#_TOC_250001" TargetMode="External"/><Relationship Id="rId136" Type="http://schemas.openxmlformats.org/officeDocument/2006/relationships/hyperlink" Target="#_TOC_250001" TargetMode="External"/><Relationship Id="rId157" Type="http://schemas.openxmlformats.org/officeDocument/2006/relationships/hyperlink" Target="#_TOC_250000" TargetMode="External"/><Relationship Id="rId178" Type="http://schemas.openxmlformats.org/officeDocument/2006/relationships/footer" Target="footer19.xml"/><Relationship Id="rId61" Type="http://schemas.openxmlformats.org/officeDocument/2006/relationships/hyperlink" Target="#_TOC_250006" TargetMode="External"/><Relationship Id="rId82" Type="http://schemas.openxmlformats.org/officeDocument/2006/relationships/hyperlink" Target="#_TOC_250004" TargetMode="External"/><Relationship Id="rId152" Type="http://schemas.openxmlformats.org/officeDocument/2006/relationships/hyperlink" Target="#_TOC_250000" TargetMode="External"/><Relationship Id="rId173" Type="http://schemas.openxmlformats.org/officeDocument/2006/relationships/footer" Target="footer14.xml"/><Relationship Id="rId194" Type="http://schemas.openxmlformats.org/officeDocument/2006/relationships/hyperlink" Target="https://www.biblio-online.ru/bcode/433159" TargetMode="External"/><Relationship Id="rId199" Type="http://schemas.openxmlformats.org/officeDocument/2006/relationships/hyperlink" Target="http://www.pmexpert.ru/" TargetMode="External"/><Relationship Id="rId203" Type="http://schemas.openxmlformats.org/officeDocument/2006/relationships/hyperlink" Target="http://pmpractice.ru/training/testing/" TargetMode="External"/><Relationship Id="rId208" Type="http://schemas.openxmlformats.org/officeDocument/2006/relationships/hyperlink" Target="https://kanbantool.com/ru/" TargetMode="External"/><Relationship Id="rId229" Type="http://schemas.openxmlformats.org/officeDocument/2006/relationships/hyperlink" Target="http://library.fa.ru/files/elibfa.pdf)" TargetMode="External"/><Relationship Id="rId19" Type="http://schemas.openxmlformats.org/officeDocument/2006/relationships/hyperlink" Target="#_TOC_250012" TargetMode="External"/><Relationship Id="rId224" Type="http://schemas.openxmlformats.org/officeDocument/2006/relationships/hyperlink" Target="https://ru.scrum-time.com/" TargetMode="External"/><Relationship Id="rId240" Type="http://schemas.openxmlformats.org/officeDocument/2006/relationships/footer" Target="footer30.xml"/><Relationship Id="rId245" Type="http://schemas.openxmlformats.org/officeDocument/2006/relationships/footer" Target="footer33.xml"/><Relationship Id="rId14" Type="http://schemas.openxmlformats.org/officeDocument/2006/relationships/hyperlink" Target="#_TOC_250012" TargetMode="External"/><Relationship Id="rId30" Type="http://schemas.openxmlformats.org/officeDocument/2006/relationships/hyperlink" Target="#_TOC_250009" TargetMode="External"/><Relationship Id="rId35" Type="http://schemas.openxmlformats.org/officeDocument/2006/relationships/hyperlink" Target="#_TOC_250009" TargetMode="External"/><Relationship Id="rId56" Type="http://schemas.openxmlformats.org/officeDocument/2006/relationships/hyperlink" Target="#_TOC_250007" TargetMode="External"/><Relationship Id="rId77" Type="http://schemas.openxmlformats.org/officeDocument/2006/relationships/hyperlink" Target="#_TOC_250004" TargetMode="External"/><Relationship Id="rId100" Type="http://schemas.openxmlformats.org/officeDocument/2006/relationships/hyperlink" Target="#_TOC_250004" TargetMode="External"/><Relationship Id="rId105" Type="http://schemas.openxmlformats.org/officeDocument/2006/relationships/hyperlink" Target="#_TOC_250004" TargetMode="External"/><Relationship Id="rId126" Type="http://schemas.openxmlformats.org/officeDocument/2006/relationships/hyperlink" Target="#_TOC_250002" TargetMode="External"/><Relationship Id="rId147" Type="http://schemas.openxmlformats.org/officeDocument/2006/relationships/hyperlink" Target="#_TOC_250000" TargetMode="External"/><Relationship Id="rId168" Type="http://schemas.openxmlformats.org/officeDocument/2006/relationships/footer" Target="footer9.xml"/><Relationship Id="rId8" Type="http://schemas.openxmlformats.org/officeDocument/2006/relationships/footer" Target="footer1.xml"/><Relationship Id="rId51" Type="http://schemas.openxmlformats.org/officeDocument/2006/relationships/hyperlink" Target="#_TOC_250007" TargetMode="External"/><Relationship Id="rId72" Type="http://schemas.openxmlformats.org/officeDocument/2006/relationships/hyperlink" Target="#_TOC_250005" TargetMode="External"/><Relationship Id="rId93" Type="http://schemas.openxmlformats.org/officeDocument/2006/relationships/hyperlink" Target="#_TOC_250004" TargetMode="External"/><Relationship Id="rId98" Type="http://schemas.openxmlformats.org/officeDocument/2006/relationships/hyperlink" Target="#_TOC_250004" TargetMode="External"/><Relationship Id="rId121" Type="http://schemas.openxmlformats.org/officeDocument/2006/relationships/hyperlink" Target="#_TOC_250002" TargetMode="External"/><Relationship Id="rId142" Type="http://schemas.openxmlformats.org/officeDocument/2006/relationships/hyperlink" Target="#_TOC_250001" TargetMode="External"/><Relationship Id="rId163" Type="http://schemas.openxmlformats.org/officeDocument/2006/relationships/footer" Target="footer4.xml"/><Relationship Id="rId184" Type="http://schemas.openxmlformats.org/officeDocument/2006/relationships/footer" Target="footer25.xml"/><Relationship Id="rId189" Type="http://schemas.openxmlformats.org/officeDocument/2006/relationships/hyperlink" Target="http://znanium.com/catalog/product/1044525" TargetMode="External"/><Relationship Id="rId219" Type="http://schemas.openxmlformats.org/officeDocument/2006/relationships/hyperlink" Target="https://ru.scrum-time.com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trello.com/" TargetMode="External"/><Relationship Id="rId230" Type="http://schemas.openxmlformats.org/officeDocument/2006/relationships/hyperlink" Target="http://library.fa.ru/files/elibfa.pdf)" TargetMode="External"/><Relationship Id="rId235" Type="http://schemas.openxmlformats.org/officeDocument/2006/relationships/hyperlink" Target="http://elibrary.ru/" TargetMode="External"/><Relationship Id="rId25" Type="http://schemas.openxmlformats.org/officeDocument/2006/relationships/hyperlink" Target="#_TOC_250011" TargetMode="External"/><Relationship Id="rId46" Type="http://schemas.openxmlformats.org/officeDocument/2006/relationships/hyperlink" Target="#_TOC_250007" TargetMode="External"/><Relationship Id="rId67" Type="http://schemas.openxmlformats.org/officeDocument/2006/relationships/hyperlink" Target="#_TOC_250005" TargetMode="External"/><Relationship Id="rId116" Type="http://schemas.openxmlformats.org/officeDocument/2006/relationships/hyperlink" Target="#_TOC_250002" TargetMode="External"/><Relationship Id="rId137" Type="http://schemas.openxmlformats.org/officeDocument/2006/relationships/hyperlink" Target="#_TOC_250001" TargetMode="External"/><Relationship Id="rId158" Type="http://schemas.openxmlformats.org/officeDocument/2006/relationships/hyperlink" Target="#_TOC_250000" TargetMode="External"/><Relationship Id="rId20" Type="http://schemas.openxmlformats.org/officeDocument/2006/relationships/hyperlink" Target="#_TOC_250012" TargetMode="External"/><Relationship Id="rId41" Type="http://schemas.openxmlformats.org/officeDocument/2006/relationships/hyperlink" Target="#_TOC_250008" TargetMode="External"/><Relationship Id="rId62" Type="http://schemas.openxmlformats.org/officeDocument/2006/relationships/hyperlink" Target="#_TOC_250006" TargetMode="External"/><Relationship Id="rId83" Type="http://schemas.openxmlformats.org/officeDocument/2006/relationships/hyperlink" Target="#_TOC_250004" TargetMode="External"/><Relationship Id="rId88" Type="http://schemas.openxmlformats.org/officeDocument/2006/relationships/hyperlink" Target="#_TOC_250004" TargetMode="External"/><Relationship Id="rId111" Type="http://schemas.openxmlformats.org/officeDocument/2006/relationships/hyperlink" Target="#_TOC_250003" TargetMode="External"/><Relationship Id="rId132" Type="http://schemas.openxmlformats.org/officeDocument/2006/relationships/hyperlink" Target="#_TOC_250001" TargetMode="External"/><Relationship Id="rId153" Type="http://schemas.openxmlformats.org/officeDocument/2006/relationships/hyperlink" Target="#_TOC_250000" TargetMode="External"/><Relationship Id="rId174" Type="http://schemas.openxmlformats.org/officeDocument/2006/relationships/footer" Target="footer15.xml"/><Relationship Id="rId179" Type="http://schemas.openxmlformats.org/officeDocument/2006/relationships/footer" Target="footer20.xml"/><Relationship Id="rId195" Type="http://schemas.openxmlformats.org/officeDocument/2006/relationships/hyperlink" Target="https://www.book.ru/book/932061" TargetMode="External"/><Relationship Id="rId209" Type="http://schemas.openxmlformats.org/officeDocument/2006/relationships/hyperlink" Target="https://kanbantool.com/ru/" TargetMode="External"/><Relationship Id="rId190" Type="http://schemas.openxmlformats.org/officeDocument/2006/relationships/hyperlink" Target="http://znanium.com/catalog/product/1044525" TargetMode="External"/><Relationship Id="rId204" Type="http://schemas.openxmlformats.org/officeDocument/2006/relationships/hyperlink" Target="https://kanbantool.com/ru/" TargetMode="External"/><Relationship Id="rId220" Type="http://schemas.openxmlformats.org/officeDocument/2006/relationships/hyperlink" Target="https://ru.scrum-time.com/" TargetMode="External"/><Relationship Id="rId225" Type="http://schemas.openxmlformats.org/officeDocument/2006/relationships/hyperlink" Target="https://ru.scrum-time.com/" TargetMode="External"/><Relationship Id="rId241" Type="http://schemas.openxmlformats.org/officeDocument/2006/relationships/footer" Target="footer31.xml"/><Relationship Id="rId246" Type="http://schemas.openxmlformats.org/officeDocument/2006/relationships/fontTable" Target="fontTable.xml"/><Relationship Id="rId15" Type="http://schemas.openxmlformats.org/officeDocument/2006/relationships/hyperlink" Target="#_TOC_250012" TargetMode="External"/><Relationship Id="rId36" Type="http://schemas.openxmlformats.org/officeDocument/2006/relationships/hyperlink" Target="#_TOC_250009" TargetMode="External"/><Relationship Id="rId57" Type="http://schemas.openxmlformats.org/officeDocument/2006/relationships/hyperlink" Target="#_TOC_250006" TargetMode="External"/><Relationship Id="rId106" Type="http://schemas.openxmlformats.org/officeDocument/2006/relationships/hyperlink" Target="#_TOC_250004" TargetMode="External"/><Relationship Id="rId127" Type="http://schemas.openxmlformats.org/officeDocument/2006/relationships/hyperlink" Target="#_TOC_250002" TargetMode="External"/><Relationship Id="rId10" Type="http://schemas.openxmlformats.org/officeDocument/2006/relationships/hyperlink" Target="#_TOC_250013" TargetMode="External"/><Relationship Id="rId31" Type="http://schemas.openxmlformats.org/officeDocument/2006/relationships/hyperlink" Target="#_TOC_250009" TargetMode="External"/><Relationship Id="rId52" Type="http://schemas.openxmlformats.org/officeDocument/2006/relationships/hyperlink" Target="#_TOC_250007" TargetMode="External"/><Relationship Id="rId73" Type="http://schemas.openxmlformats.org/officeDocument/2006/relationships/hyperlink" Target="#_TOC_250005" TargetMode="External"/><Relationship Id="rId78" Type="http://schemas.openxmlformats.org/officeDocument/2006/relationships/hyperlink" Target="#_TOC_250004" TargetMode="External"/><Relationship Id="rId94" Type="http://schemas.openxmlformats.org/officeDocument/2006/relationships/hyperlink" Target="#_TOC_250004" TargetMode="External"/><Relationship Id="rId99" Type="http://schemas.openxmlformats.org/officeDocument/2006/relationships/hyperlink" Target="#_TOC_250004" TargetMode="External"/><Relationship Id="rId101" Type="http://schemas.openxmlformats.org/officeDocument/2006/relationships/hyperlink" Target="#_TOC_250004" TargetMode="External"/><Relationship Id="rId122" Type="http://schemas.openxmlformats.org/officeDocument/2006/relationships/hyperlink" Target="#_TOC_250002" TargetMode="External"/><Relationship Id="rId143" Type="http://schemas.openxmlformats.org/officeDocument/2006/relationships/footer" Target="footer3.xml"/><Relationship Id="rId148" Type="http://schemas.openxmlformats.org/officeDocument/2006/relationships/hyperlink" Target="#_TOC_250000" TargetMode="External"/><Relationship Id="rId164" Type="http://schemas.openxmlformats.org/officeDocument/2006/relationships/footer" Target="footer5.xml"/><Relationship Id="rId169" Type="http://schemas.openxmlformats.org/officeDocument/2006/relationships/footer" Target="footer10.xml"/><Relationship Id="rId185" Type="http://schemas.openxmlformats.org/officeDocument/2006/relationships/footer" Target="footer2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80" Type="http://schemas.openxmlformats.org/officeDocument/2006/relationships/footer" Target="footer21.xml"/><Relationship Id="rId210" Type="http://schemas.openxmlformats.org/officeDocument/2006/relationships/hyperlink" Target="https://kanbantool.com/ru/" TargetMode="External"/><Relationship Id="rId215" Type="http://schemas.openxmlformats.org/officeDocument/2006/relationships/hyperlink" Target="https://www.easyproject.com/" TargetMode="External"/><Relationship Id="rId236" Type="http://schemas.openxmlformats.org/officeDocument/2006/relationships/hyperlink" Target="http://search.ebscohost.com/" TargetMode="External"/><Relationship Id="rId26" Type="http://schemas.openxmlformats.org/officeDocument/2006/relationships/hyperlink" Target="#_TOC_250011" TargetMode="External"/><Relationship Id="rId231" Type="http://schemas.openxmlformats.org/officeDocument/2006/relationships/hyperlink" Target="http://www.znanium.com/" TargetMode="External"/><Relationship Id="rId47" Type="http://schemas.openxmlformats.org/officeDocument/2006/relationships/hyperlink" Target="#_TOC_250007" TargetMode="External"/><Relationship Id="rId68" Type="http://schemas.openxmlformats.org/officeDocument/2006/relationships/hyperlink" Target="#_TOC_250005" TargetMode="External"/><Relationship Id="rId89" Type="http://schemas.openxmlformats.org/officeDocument/2006/relationships/hyperlink" Target="#_TOC_250004" TargetMode="External"/><Relationship Id="rId112" Type="http://schemas.openxmlformats.org/officeDocument/2006/relationships/hyperlink" Target="#_TOC_250003" TargetMode="External"/><Relationship Id="rId133" Type="http://schemas.openxmlformats.org/officeDocument/2006/relationships/hyperlink" Target="#_TOC_250001" TargetMode="External"/><Relationship Id="rId154" Type="http://schemas.openxmlformats.org/officeDocument/2006/relationships/hyperlink" Target="#_TOC_250000" TargetMode="External"/><Relationship Id="rId175" Type="http://schemas.openxmlformats.org/officeDocument/2006/relationships/footer" Target="footer16.xml"/><Relationship Id="rId196" Type="http://schemas.openxmlformats.org/officeDocument/2006/relationships/hyperlink" Target="https://www.book.ru/book/932061" TargetMode="External"/><Relationship Id="rId200" Type="http://schemas.openxmlformats.org/officeDocument/2006/relationships/hyperlink" Target="http://www.pmexpert.ru/" TargetMode="External"/><Relationship Id="rId16" Type="http://schemas.openxmlformats.org/officeDocument/2006/relationships/hyperlink" Target="#_TOC_250012" TargetMode="External"/><Relationship Id="rId221" Type="http://schemas.openxmlformats.org/officeDocument/2006/relationships/hyperlink" Target="https://ru.scrum-time.com/" TargetMode="External"/><Relationship Id="rId242" Type="http://schemas.openxmlformats.org/officeDocument/2006/relationships/footer" Target="footer32.xml"/><Relationship Id="rId37" Type="http://schemas.openxmlformats.org/officeDocument/2006/relationships/hyperlink" Target="#_TOC_250008" TargetMode="External"/><Relationship Id="rId58" Type="http://schemas.openxmlformats.org/officeDocument/2006/relationships/hyperlink" Target="#_TOC_250006" TargetMode="External"/><Relationship Id="rId79" Type="http://schemas.openxmlformats.org/officeDocument/2006/relationships/hyperlink" Target="#_TOC_250004" TargetMode="External"/><Relationship Id="rId102" Type="http://schemas.openxmlformats.org/officeDocument/2006/relationships/hyperlink" Target="#_TOC_250004" TargetMode="External"/><Relationship Id="rId123" Type="http://schemas.openxmlformats.org/officeDocument/2006/relationships/hyperlink" Target="#_TOC_250002" TargetMode="External"/><Relationship Id="rId144" Type="http://schemas.openxmlformats.org/officeDocument/2006/relationships/hyperlink" Target="#_TOC_250000" TargetMode="External"/><Relationship Id="rId90" Type="http://schemas.openxmlformats.org/officeDocument/2006/relationships/hyperlink" Target="#_TOC_250004" TargetMode="External"/><Relationship Id="rId165" Type="http://schemas.openxmlformats.org/officeDocument/2006/relationships/footer" Target="footer6.xml"/><Relationship Id="rId186" Type="http://schemas.openxmlformats.org/officeDocument/2006/relationships/hyperlink" Target="https://www.biblio-online.ru/bcode/444697" TargetMode="External"/><Relationship Id="rId211" Type="http://schemas.openxmlformats.org/officeDocument/2006/relationships/hyperlink" Target="https://kanbantool.com/ru/" TargetMode="External"/><Relationship Id="rId232" Type="http://schemas.openxmlformats.org/officeDocument/2006/relationships/hyperlink" Target="http://www.book.ru/" TargetMode="External"/><Relationship Id="rId27" Type="http://schemas.openxmlformats.org/officeDocument/2006/relationships/hyperlink" Target="#_TOC_250010" TargetMode="External"/><Relationship Id="rId48" Type="http://schemas.openxmlformats.org/officeDocument/2006/relationships/hyperlink" Target="#_TOC_250007" TargetMode="External"/><Relationship Id="rId69" Type="http://schemas.openxmlformats.org/officeDocument/2006/relationships/hyperlink" Target="#_TOC_250005" TargetMode="External"/><Relationship Id="rId113" Type="http://schemas.openxmlformats.org/officeDocument/2006/relationships/hyperlink" Target="#_TOC_250003" TargetMode="External"/><Relationship Id="rId134" Type="http://schemas.openxmlformats.org/officeDocument/2006/relationships/hyperlink" Target="#_TOC_250001" TargetMode="External"/><Relationship Id="rId80" Type="http://schemas.openxmlformats.org/officeDocument/2006/relationships/hyperlink" Target="#_TOC_250004" TargetMode="External"/><Relationship Id="rId155" Type="http://schemas.openxmlformats.org/officeDocument/2006/relationships/hyperlink" Target="#_TOC_250000" TargetMode="External"/><Relationship Id="rId176" Type="http://schemas.openxmlformats.org/officeDocument/2006/relationships/footer" Target="footer17.xml"/><Relationship Id="rId197" Type="http://schemas.openxmlformats.org/officeDocument/2006/relationships/hyperlink" Target="http://www.microsoftproject.ru/" TargetMode="External"/><Relationship Id="rId201" Type="http://schemas.openxmlformats.org/officeDocument/2006/relationships/hyperlink" Target="http://www.pmi.ru/" TargetMode="External"/><Relationship Id="rId222" Type="http://schemas.openxmlformats.org/officeDocument/2006/relationships/hyperlink" Target="https://ru.scrum-time.com/" TargetMode="External"/><Relationship Id="rId243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9558</Words>
  <Characters>54482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63913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Преподаватель</cp:lastModifiedBy>
  <cp:revision>1</cp:revision>
  <dcterms:created xsi:type="dcterms:W3CDTF">2023-10-13T06:55:00Z</dcterms:created>
  <dcterms:modified xsi:type="dcterms:W3CDTF">2023-10-17T06:52:00Z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2022-02-21T00:00:00Z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